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3C" w:rsidRPr="00BF1B9D" w:rsidRDefault="00090F3C" w:rsidP="00090F3C">
      <w:pPr>
        <w:rPr>
          <w:rFonts w:asciiTheme="minorHAnsi" w:eastAsia="Times New Roman" w:hAnsiTheme="minorHAnsi" w:cstheme="minorHAnsi"/>
          <w:sz w:val="28"/>
          <w:szCs w:val="28"/>
        </w:rPr>
      </w:pPr>
      <w:r w:rsidRPr="00BF1B9D">
        <w:rPr>
          <w:rFonts w:asciiTheme="minorHAnsi" w:eastAsia="Times New Roman" w:hAnsiTheme="minorHAnsi" w:cstheme="minorHAnsi"/>
          <w:sz w:val="28"/>
          <w:szCs w:val="28"/>
        </w:rPr>
        <w:t>Regio-Oost Nederland Schol</w:t>
      </w:r>
      <w:r w:rsidR="0046294D">
        <w:rPr>
          <w:rFonts w:asciiTheme="minorHAnsi" w:eastAsia="Times New Roman" w:hAnsiTheme="minorHAnsi" w:cstheme="minorHAnsi"/>
          <w:sz w:val="28"/>
          <w:szCs w:val="28"/>
        </w:rPr>
        <w:t>ing Forensische Geneeskunde 2020</w:t>
      </w:r>
      <w:r w:rsidR="0037384F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92B11" w:rsidRPr="00D92B11" w:rsidRDefault="00090F3C" w:rsidP="0093511C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B47F91">
        <w:rPr>
          <w:rFonts w:asciiTheme="minorHAnsi" w:eastAsia="Times New Roman" w:hAnsiTheme="minorHAnsi" w:cstheme="minorHAnsi"/>
          <w:b/>
          <w:sz w:val="22"/>
          <w:szCs w:val="22"/>
        </w:rPr>
        <w:t>Dag 1 </w:t>
      </w:r>
      <w:r w:rsidR="00FE092B">
        <w:rPr>
          <w:rFonts w:asciiTheme="minorHAnsi" w:eastAsia="Times New Roman" w:hAnsiTheme="minorHAnsi" w:cstheme="minorHAnsi"/>
          <w:b/>
          <w:sz w:val="22"/>
          <w:szCs w:val="22"/>
        </w:rPr>
        <w:t>CBS:</w:t>
      </w:r>
      <w:r w:rsidR="0046294D">
        <w:rPr>
          <w:rFonts w:asciiTheme="minorHAnsi" w:eastAsia="Times New Roman" w:hAnsiTheme="minorHAnsi" w:cstheme="minorHAnsi"/>
          <w:b/>
          <w:sz w:val="22"/>
          <w:szCs w:val="22"/>
        </w:rPr>
        <w:t xml:space="preserve"> doodsoorzaken statistieken, invullen B-formulier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Datum: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F076E4">
        <w:rPr>
          <w:rFonts w:asciiTheme="minorHAnsi" w:eastAsia="Times New Roman" w:hAnsiTheme="minorHAnsi" w:cstheme="minorHAnsi"/>
          <w:sz w:val="22"/>
          <w:szCs w:val="22"/>
        </w:rPr>
        <w:tab/>
      </w:r>
      <w:r w:rsidR="00510C38">
        <w:rPr>
          <w:rFonts w:asciiTheme="minorHAnsi" w:eastAsia="Times New Roman" w:hAnsiTheme="minorHAnsi" w:cstheme="minorHAnsi"/>
          <w:sz w:val="22"/>
          <w:szCs w:val="22"/>
        </w:rPr>
        <w:t>17 april</w:t>
      </w:r>
      <w:r w:rsidR="0046294D">
        <w:rPr>
          <w:rFonts w:asciiTheme="minorHAnsi" w:eastAsia="Times New Roman" w:hAnsiTheme="minorHAnsi" w:cstheme="minorHAnsi"/>
          <w:sz w:val="22"/>
          <w:szCs w:val="22"/>
        </w:rPr>
        <w:t xml:space="preserve"> 2020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Locatie: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B47F9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076E4">
        <w:rPr>
          <w:rFonts w:asciiTheme="minorHAnsi" w:eastAsia="Times New Roman" w:hAnsiTheme="minorHAnsi" w:cstheme="minorHAnsi"/>
          <w:sz w:val="22"/>
          <w:szCs w:val="22"/>
        </w:rPr>
        <w:tab/>
      </w:r>
      <w:r w:rsidRPr="00C75F85">
        <w:rPr>
          <w:rFonts w:asciiTheme="minorHAnsi" w:eastAsia="Times New Roman" w:hAnsiTheme="minorHAnsi" w:cstheme="minorHAnsi"/>
          <w:sz w:val="22"/>
          <w:szCs w:val="22"/>
        </w:rPr>
        <w:t>GGD Warnsveld Rijksstraatweg 65  7231 AC Warnsveld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Aantal uren: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Pr="00C75F85">
        <w:rPr>
          <w:rFonts w:asciiTheme="minorHAnsi" w:eastAsia="Times New Roman" w:hAnsiTheme="minorHAnsi" w:cstheme="minorHAnsi"/>
          <w:sz w:val="22"/>
          <w:szCs w:val="22"/>
        </w:rPr>
        <w:t>6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                                                                                                       </w:t>
      </w:r>
    </w:p>
    <w:p w:rsidR="005B198E" w:rsidRDefault="00090F3C" w:rsidP="005D3138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Programma:</w:t>
      </w:r>
    </w:p>
    <w:p w:rsidR="005B198E" w:rsidRDefault="005B198E" w:rsidP="005D3138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</w:p>
    <w:p w:rsidR="005D3138" w:rsidRDefault="00B06086" w:rsidP="005B198E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09:00 -10:30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383AC1">
        <w:rPr>
          <w:rFonts w:asciiTheme="minorHAnsi" w:eastAsia="Times New Roman" w:hAnsiTheme="minorHAnsi" w:cstheme="minorHAnsi"/>
          <w:sz w:val="22"/>
          <w:szCs w:val="22"/>
        </w:rPr>
        <w:t>Historie doodsoorzakenstatistiek.</w:t>
      </w:r>
    </w:p>
    <w:p w:rsidR="00383AC1" w:rsidRDefault="00383AC1" w:rsidP="00383AC1">
      <w:pPr>
        <w:ind w:left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Hoe en waarom van invullen doodsoorzakenstatistiek</w:t>
      </w:r>
    </w:p>
    <w:p w:rsidR="00383AC1" w:rsidRDefault="00383AC1" w:rsidP="00383AC1">
      <w:pPr>
        <w:ind w:left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Wet en regelgeving omtrent invullen doodsoorzaakverklaringen</w:t>
      </w:r>
    </w:p>
    <w:p w:rsidR="00D21214" w:rsidRPr="00383AC1" w:rsidRDefault="00B47F91" w:rsidP="00383AC1">
      <w:pPr>
        <w:ind w:left="1410"/>
        <w:rPr>
          <w:rFonts w:asciiTheme="minorHAnsi" w:hAnsiTheme="minorHAnsi" w:cstheme="minorHAnsi"/>
        </w:rPr>
      </w:pPr>
      <w:r w:rsidRPr="00B47F91">
        <w:rPr>
          <w:rFonts w:asciiTheme="minorHAnsi" w:eastAsia="Times New Roman" w:hAnsiTheme="minorHAnsi" w:cstheme="minorHAnsi"/>
          <w:i/>
          <w:sz w:val="22"/>
          <w:szCs w:val="22"/>
        </w:rPr>
        <w:t>Spre</w:t>
      </w:r>
      <w:r w:rsidR="00E730DA">
        <w:rPr>
          <w:rFonts w:asciiTheme="minorHAnsi" w:eastAsia="Times New Roman" w:hAnsiTheme="minorHAnsi" w:cstheme="minorHAnsi"/>
          <w:i/>
          <w:sz w:val="22"/>
          <w:szCs w:val="22"/>
        </w:rPr>
        <w:t>ker</w:t>
      </w:r>
      <w:r w:rsidR="00383AC1">
        <w:rPr>
          <w:rFonts w:asciiTheme="minorHAnsi" w:eastAsia="Times New Roman" w:hAnsiTheme="minorHAnsi" w:cstheme="minorHAnsi"/>
          <w:i/>
          <w:sz w:val="22"/>
          <w:szCs w:val="22"/>
        </w:rPr>
        <w:t>s</w:t>
      </w:r>
      <w:r w:rsidR="00510C38">
        <w:rPr>
          <w:rFonts w:asciiTheme="minorHAnsi" w:eastAsia="Times New Roman" w:hAnsiTheme="minorHAnsi" w:cstheme="minorHAnsi"/>
          <w:i/>
          <w:sz w:val="22"/>
          <w:szCs w:val="22"/>
        </w:rPr>
        <w:t>: Drs</w:t>
      </w:r>
      <w:r w:rsidR="00685F22">
        <w:rPr>
          <w:rFonts w:asciiTheme="minorHAnsi" w:eastAsia="Times New Roman" w:hAnsiTheme="minorHAnsi" w:cstheme="minorHAnsi"/>
          <w:i/>
          <w:sz w:val="22"/>
          <w:szCs w:val="22"/>
        </w:rPr>
        <w:t>.</w:t>
      </w:r>
      <w:r w:rsidR="00510C38">
        <w:rPr>
          <w:rFonts w:asciiTheme="minorHAnsi" w:eastAsia="Times New Roman" w:hAnsiTheme="minorHAnsi" w:cstheme="minorHAnsi"/>
          <w:i/>
          <w:sz w:val="22"/>
          <w:szCs w:val="22"/>
        </w:rPr>
        <w:t xml:space="preserve"> Kim de Bruijn, </w:t>
      </w:r>
      <w:r w:rsidR="00383AC1">
        <w:rPr>
          <w:rFonts w:asciiTheme="minorHAnsi" w:eastAsia="Times New Roman" w:hAnsiTheme="minorHAnsi" w:cstheme="minorHAnsi"/>
          <w:i/>
          <w:sz w:val="22"/>
          <w:szCs w:val="22"/>
        </w:rPr>
        <w:t xml:space="preserve">Drs. Jan Hogenboezem en Drs. Eva </w:t>
      </w:r>
      <w:proofErr w:type="spellStart"/>
      <w:r w:rsidR="00383AC1">
        <w:rPr>
          <w:rFonts w:asciiTheme="minorHAnsi" w:eastAsia="Times New Roman" w:hAnsiTheme="minorHAnsi" w:cstheme="minorHAnsi"/>
          <w:i/>
          <w:sz w:val="22"/>
          <w:szCs w:val="22"/>
        </w:rPr>
        <w:t>Krpelanová</w:t>
      </w:r>
      <w:proofErr w:type="spellEnd"/>
      <w:r w:rsidR="00383AC1">
        <w:rPr>
          <w:rFonts w:asciiTheme="minorHAnsi" w:eastAsia="Times New Roman" w:hAnsiTheme="minorHAnsi" w:cstheme="minorHAnsi"/>
          <w:i/>
          <w:sz w:val="22"/>
          <w:szCs w:val="22"/>
        </w:rPr>
        <w:t xml:space="preserve">, </w:t>
      </w:r>
      <w:r w:rsidR="00510C38">
        <w:rPr>
          <w:rFonts w:asciiTheme="minorHAnsi" w:eastAsia="Times New Roman" w:hAnsiTheme="minorHAnsi" w:cstheme="minorHAnsi"/>
          <w:i/>
          <w:sz w:val="22"/>
          <w:szCs w:val="22"/>
        </w:rPr>
        <w:t>Wetenschappelijk medewerker</w:t>
      </w:r>
      <w:r w:rsidR="00383AC1">
        <w:rPr>
          <w:rFonts w:asciiTheme="minorHAnsi" w:eastAsia="Times New Roman" w:hAnsiTheme="minorHAnsi" w:cstheme="minorHAnsi"/>
          <w:i/>
          <w:sz w:val="22"/>
          <w:szCs w:val="22"/>
        </w:rPr>
        <w:t>s</w:t>
      </w:r>
      <w:r w:rsidR="00510C38">
        <w:rPr>
          <w:rFonts w:asciiTheme="minorHAnsi" w:eastAsia="Times New Roman" w:hAnsiTheme="minorHAnsi" w:cstheme="minorHAnsi"/>
          <w:i/>
          <w:sz w:val="22"/>
          <w:szCs w:val="22"/>
        </w:rPr>
        <w:t xml:space="preserve"> CBS</w:t>
      </w:r>
      <w:r w:rsidR="00383AC1">
        <w:rPr>
          <w:rFonts w:asciiTheme="minorHAnsi" w:eastAsia="Times New Roman" w:hAnsiTheme="minorHAnsi" w:cstheme="minorHAnsi"/>
          <w:i/>
          <w:sz w:val="22"/>
          <w:szCs w:val="22"/>
        </w:rPr>
        <w:t>.</w:t>
      </w:r>
    </w:p>
    <w:p w:rsidR="00D21214" w:rsidRPr="005B198E" w:rsidRDefault="00D21214" w:rsidP="00B06086">
      <w:pPr>
        <w:pStyle w:val="HTML-voorafopgemaakt"/>
        <w:rPr>
          <w:rFonts w:asciiTheme="minorHAnsi" w:hAnsiTheme="minorHAnsi" w:cstheme="minorHAnsi"/>
          <w:i/>
          <w:sz w:val="22"/>
          <w:szCs w:val="22"/>
        </w:rPr>
      </w:pPr>
    </w:p>
    <w:p w:rsidR="00090F3C" w:rsidRPr="00C75F85" w:rsidRDefault="00B06086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10:30 – 11:00</w:t>
      </w:r>
      <w:r w:rsidR="00D21214">
        <w:rPr>
          <w:rFonts w:asciiTheme="minorHAnsi" w:eastAsia="Times New Roman" w:hAnsiTheme="minorHAnsi" w:cstheme="minorHAnsi"/>
          <w:sz w:val="22"/>
          <w:szCs w:val="22"/>
        </w:rPr>
        <w:tab/>
        <w:t>Pauze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Default="00B06086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11:00</w:t>
      </w:r>
      <w:r w:rsidR="00D21214">
        <w:rPr>
          <w:rFonts w:asciiTheme="minorHAnsi" w:eastAsia="Times New Roman" w:hAnsiTheme="minorHAnsi" w:cstheme="minorHAnsi"/>
          <w:sz w:val="22"/>
          <w:szCs w:val="22"/>
        </w:rPr>
        <w:t xml:space="preserve"> – 12:30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383AC1">
        <w:rPr>
          <w:rFonts w:asciiTheme="minorHAnsi" w:eastAsia="Times New Roman" w:hAnsiTheme="minorHAnsi" w:cstheme="minorHAnsi"/>
          <w:sz w:val="22"/>
          <w:szCs w:val="22"/>
        </w:rPr>
        <w:t>Niet natuurlijke doden en gegevens van de rechtbanken.</w:t>
      </w:r>
    </w:p>
    <w:p w:rsidR="00383AC1" w:rsidRDefault="00383AC1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>Statline, hoe hier gegevens te vinden?</w:t>
      </w:r>
    </w:p>
    <w:p w:rsidR="00383AC1" w:rsidRPr="00C75F85" w:rsidRDefault="00383AC1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Elektronisch aanleveren doodsoorzakenformulieren, anders dan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Formatus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D3138" w:rsidRPr="00383AC1" w:rsidRDefault="00383AC1" w:rsidP="00383AC1">
      <w:pPr>
        <w:ind w:left="1410"/>
        <w:rPr>
          <w:rFonts w:asciiTheme="minorHAnsi" w:hAnsiTheme="minorHAnsi" w:cstheme="minorHAnsi"/>
        </w:rPr>
      </w:pPr>
      <w:r w:rsidRPr="00B47F91">
        <w:rPr>
          <w:rFonts w:asciiTheme="minorHAnsi" w:eastAsia="Times New Roman" w:hAnsiTheme="minorHAnsi" w:cstheme="minorHAnsi"/>
          <w:i/>
          <w:sz w:val="22"/>
          <w:szCs w:val="22"/>
        </w:rPr>
        <w:t>Spre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kers: Drs</w:t>
      </w:r>
      <w:r w:rsidR="00685F22">
        <w:rPr>
          <w:rFonts w:asciiTheme="minorHAnsi" w:eastAsia="Times New Roman" w:hAnsiTheme="minorHAnsi" w:cstheme="minorHAnsi"/>
          <w:i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 Kim de Bruijn, Drs. Jan Hogenboezem en Drs. Eva </w:t>
      </w:r>
      <w:proofErr w:type="spellStart"/>
      <w:r>
        <w:rPr>
          <w:rFonts w:asciiTheme="minorHAnsi" w:eastAsia="Times New Roman" w:hAnsiTheme="minorHAnsi" w:cstheme="minorHAnsi"/>
          <w:i/>
          <w:sz w:val="22"/>
          <w:szCs w:val="22"/>
        </w:rPr>
        <w:t>Krpelanová</w:t>
      </w:r>
      <w:proofErr w:type="spellEnd"/>
      <w:r>
        <w:rPr>
          <w:rFonts w:asciiTheme="minorHAnsi" w:eastAsia="Times New Roman" w:hAnsiTheme="minorHAnsi" w:cstheme="minorHAnsi"/>
          <w:i/>
          <w:sz w:val="22"/>
          <w:szCs w:val="22"/>
        </w:rPr>
        <w:t>, Wetenschappelijk medewerkers CBS.</w:t>
      </w:r>
    </w:p>
    <w:p w:rsidR="00A317BB" w:rsidRPr="00C75F85" w:rsidRDefault="00A317BB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D21214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12:30</w:t>
      </w:r>
      <w:r w:rsidR="00090F3C" w:rsidRPr="00C75F85">
        <w:rPr>
          <w:rFonts w:asciiTheme="minorHAnsi" w:eastAsia="Times New Roman" w:hAnsiTheme="minorHAnsi" w:cstheme="minorHAnsi"/>
          <w:sz w:val="22"/>
          <w:szCs w:val="22"/>
        </w:rPr>
        <w:t xml:space="preserve"> - 13.15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090F3C" w:rsidRPr="00C75F85">
        <w:rPr>
          <w:rFonts w:asciiTheme="minorHAnsi" w:eastAsia="Times New Roman" w:hAnsiTheme="minorHAnsi" w:cstheme="minorHAnsi"/>
          <w:sz w:val="22"/>
          <w:szCs w:val="22"/>
        </w:rPr>
        <w:t>Lunch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5D3138" w:rsidRDefault="00090F3C" w:rsidP="00390FA9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13:</w:t>
      </w:r>
      <w:r w:rsidR="00B47F91">
        <w:rPr>
          <w:rFonts w:asciiTheme="minorHAnsi" w:eastAsia="Times New Roman" w:hAnsiTheme="minorHAnsi" w:cstheme="minorHAnsi"/>
          <w:sz w:val="22"/>
          <w:szCs w:val="22"/>
        </w:rPr>
        <w:t>15 –</w:t>
      </w:r>
      <w:r w:rsidR="00D21214">
        <w:rPr>
          <w:rFonts w:asciiTheme="minorHAnsi" w:eastAsia="Times New Roman" w:hAnsiTheme="minorHAnsi" w:cstheme="minorHAnsi"/>
          <w:sz w:val="22"/>
          <w:szCs w:val="22"/>
        </w:rPr>
        <w:t xml:space="preserve"> 14:1</w:t>
      </w:r>
      <w:r w:rsidR="00E43FDC">
        <w:rPr>
          <w:rFonts w:asciiTheme="minorHAnsi" w:eastAsia="Times New Roman" w:hAnsiTheme="minorHAnsi" w:cstheme="minorHAnsi"/>
          <w:sz w:val="22"/>
          <w:szCs w:val="22"/>
        </w:rPr>
        <w:t>5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383AC1">
        <w:rPr>
          <w:rFonts w:asciiTheme="minorHAnsi" w:eastAsia="Times New Roman" w:hAnsiTheme="minorHAnsi" w:cstheme="minorHAnsi"/>
          <w:sz w:val="22"/>
          <w:szCs w:val="22"/>
        </w:rPr>
        <w:t>Workshop: Van casus naar formulier en van formulier naar ICD10 code</w:t>
      </w:r>
    </w:p>
    <w:p w:rsidR="00A40019" w:rsidRPr="00383AC1" w:rsidRDefault="005D3138" w:rsidP="00383AC1">
      <w:pPr>
        <w:ind w:left="14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383AC1">
        <w:rPr>
          <w:rFonts w:asciiTheme="minorHAnsi" w:eastAsia="Times New Roman" w:hAnsiTheme="minorHAnsi" w:cstheme="minorHAnsi"/>
          <w:i/>
          <w:sz w:val="22"/>
          <w:szCs w:val="22"/>
        </w:rPr>
        <w:t>Begeleiding: Drs</w:t>
      </w:r>
      <w:r w:rsidR="00685F22">
        <w:rPr>
          <w:rFonts w:asciiTheme="minorHAnsi" w:eastAsia="Times New Roman" w:hAnsiTheme="minorHAnsi" w:cstheme="minorHAnsi"/>
          <w:i/>
          <w:sz w:val="22"/>
          <w:szCs w:val="22"/>
        </w:rPr>
        <w:t>.</w:t>
      </w:r>
      <w:r w:rsidR="00383AC1">
        <w:rPr>
          <w:rFonts w:asciiTheme="minorHAnsi" w:eastAsia="Times New Roman" w:hAnsiTheme="minorHAnsi" w:cstheme="minorHAnsi"/>
          <w:i/>
          <w:sz w:val="22"/>
          <w:szCs w:val="22"/>
        </w:rPr>
        <w:t xml:space="preserve"> Kim de Bruijn, Drs. Jan Hogenboezem en Drs. Eva </w:t>
      </w:r>
      <w:proofErr w:type="spellStart"/>
      <w:r w:rsidR="00383AC1">
        <w:rPr>
          <w:rFonts w:asciiTheme="minorHAnsi" w:eastAsia="Times New Roman" w:hAnsiTheme="minorHAnsi" w:cstheme="minorHAnsi"/>
          <w:i/>
          <w:sz w:val="22"/>
          <w:szCs w:val="22"/>
        </w:rPr>
        <w:t>Krpelanová</w:t>
      </w:r>
      <w:proofErr w:type="spellEnd"/>
      <w:r w:rsidR="00383AC1">
        <w:rPr>
          <w:rFonts w:asciiTheme="minorHAnsi" w:eastAsia="Times New Roman" w:hAnsiTheme="minorHAnsi" w:cstheme="minorHAnsi"/>
          <w:i/>
          <w:sz w:val="22"/>
          <w:szCs w:val="22"/>
        </w:rPr>
        <w:t>, Wetenschappelijk medewerkers CBS.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F700A" w:rsidRPr="002F700A" w:rsidRDefault="002F700A" w:rsidP="002F700A">
      <w:pPr>
        <w:ind w:left="1410" w:hanging="1410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14:15 - 15:15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383AC1">
        <w:rPr>
          <w:rFonts w:asciiTheme="minorHAnsi" w:eastAsia="Times New Roman" w:hAnsiTheme="minorHAnsi" w:cstheme="minorHAnsi"/>
          <w:sz w:val="22"/>
          <w:szCs w:val="22"/>
        </w:rPr>
        <w:t>Vervolg Workshop</w:t>
      </w:r>
    </w:p>
    <w:p w:rsidR="002F700A" w:rsidRPr="00C75F85" w:rsidRDefault="002F700A" w:rsidP="002F700A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Default="002F700A" w:rsidP="002F700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15:15 – 15:30</w:t>
      </w:r>
      <w:r w:rsidR="005D3138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>
        <w:rPr>
          <w:rFonts w:asciiTheme="minorHAnsi" w:eastAsia="Times New Roman" w:hAnsiTheme="minorHAnsi" w:cstheme="minorHAnsi"/>
          <w:sz w:val="22"/>
          <w:szCs w:val="22"/>
        </w:rPr>
        <w:t>Pauze</w:t>
      </w:r>
    </w:p>
    <w:p w:rsidR="005D3138" w:rsidRDefault="005D3138" w:rsidP="00390FA9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</w:p>
    <w:p w:rsidR="005D3138" w:rsidRDefault="00B06086" w:rsidP="00390FA9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15:30 – 16:15</w:t>
      </w:r>
      <w:r w:rsidR="005D3138">
        <w:rPr>
          <w:rFonts w:asciiTheme="minorHAnsi" w:eastAsia="Times New Roman" w:hAnsiTheme="minorHAnsi" w:cstheme="minorHAnsi"/>
          <w:sz w:val="22"/>
          <w:szCs w:val="22"/>
        </w:rPr>
        <w:tab/>
      </w:r>
      <w:r w:rsidR="00383AC1">
        <w:rPr>
          <w:rFonts w:asciiTheme="minorHAnsi" w:eastAsia="Times New Roman" w:hAnsiTheme="minorHAnsi" w:cstheme="minorHAnsi"/>
          <w:sz w:val="22"/>
          <w:szCs w:val="22"/>
        </w:rPr>
        <w:t>Plenaire afsluiting: Discussie invullen en coderen.</w:t>
      </w:r>
    </w:p>
    <w:p w:rsidR="00B06086" w:rsidRDefault="00B06086" w:rsidP="00390FA9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</w:p>
    <w:p w:rsidR="00B06086" w:rsidRPr="002F700A" w:rsidRDefault="00B06086" w:rsidP="00390FA9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16:15-    16:30 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Afsluiting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9419C" w:rsidRDefault="00681048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Literatuur: </w:t>
      </w:r>
    </w:p>
    <w:p w:rsidR="00E730DA" w:rsidRDefault="001B36E0" w:rsidP="00090F3C">
      <w:pPr>
        <w:rPr>
          <w:rFonts w:asciiTheme="minorHAnsi" w:eastAsia="Times New Roman" w:hAnsiTheme="minorHAnsi" w:cstheme="minorHAnsi"/>
          <w:sz w:val="22"/>
          <w:szCs w:val="22"/>
        </w:rPr>
      </w:pPr>
      <w:hyperlink r:id="rId6" w:history="1">
        <w:r w:rsidR="0079419C" w:rsidRPr="00367E20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https://www.cbs.nl/nl-nl/onze-diensten/methoden/onderzoeksomschrijvingen/korte-onderzoeksbeschrijvingen/doodsoorzakenstatistiek</w:t>
        </w:r>
      </w:hyperlink>
    </w:p>
    <w:p w:rsidR="0079419C" w:rsidRDefault="001B36E0" w:rsidP="00090F3C">
      <w:pPr>
        <w:rPr>
          <w:rFonts w:asciiTheme="minorHAnsi" w:eastAsia="Times New Roman" w:hAnsiTheme="minorHAnsi" w:cstheme="minorHAnsi"/>
          <w:sz w:val="22"/>
          <w:szCs w:val="22"/>
        </w:rPr>
      </w:pPr>
      <w:hyperlink r:id="rId7" w:anchor="/CBS/nl/" w:history="1">
        <w:r w:rsidR="002B05FB" w:rsidRPr="00367E20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https://opendata.cbs.nl/statline/#/CBS/nl/</w:t>
        </w:r>
      </w:hyperlink>
    </w:p>
    <w:p w:rsidR="002B05FB" w:rsidRDefault="001B36E0" w:rsidP="00090F3C">
      <w:pPr>
        <w:rPr>
          <w:rFonts w:asciiTheme="minorHAnsi" w:eastAsia="Times New Roman" w:hAnsiTheme="minorHAnsi" w:cstheme="minorHAnsi"/>
          <w:sz w:val="22"/>
          <w:szCs w:val="22"/>
        </w:rPr>
      </w:pPr>
      <w:hyperlink r:id="rId8" w:history="1">
        <w:r w:rsidR="002B05FB" w:rsidRPr="00367E20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https://www.cbs.nl/nl-nl/cijfers</w:t>
        </w:r>
      </w:hyperlink>
    </w:p>
    <w:p w:rsidR="002B05FB" w:rsidRDefault="002B05FB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383AC1" w:rsidRDefault="00383AC1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Default="00383AC1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NB: Ten behoeve van de workshop wordt iedere deelnemer verzocht een geanonimiseerde casus mee te brengen. </w:t>
      </w:r>
    </w:p>
    <w:p w:rsidR="00090F3C" w:rsidRPr="003017B4" w:rsidRDefault="00090F3C" w:rsidP="00090F3C">
      <w:pPr>
        <w:rPr>
          <w:rFonts w:ascii="Arial" w:eastAsia="Times New Roman" w:hAnsi="Arial" w:cs="Arial"/>
          <w:sz w:val="22"/>
          <w:szCs w:val="22"/>
        </w:rPr>
      </w:pPr>
    </w:p>
    <w:p w:rsidR="0093511C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3511C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546831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Dag 2 Forensisch arts en het medisch tuchtrecht.</w:t>
      </w:r>
    </w:p>
    <w:p w:rsidR="00407AD6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Pr="00B06AC5" w:rsidRDefault="002B05FB" w:rsidP="00407AD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Datum: 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 5 juni</w:t>
      </w:r>
      <w:r w:rsidR="00B06086">
        <w:rPr>
          <w:rFonts w:asciiTheme="minorHAnsi" w:eastAsia="Times New Roman" w:hAnsiTheme="minorHAnsi" w:cstheme="minorHAnsi"/>
          <w:sz w:val="22"/>
          <w:szCs w:val="22"/>
        </w:rPr>
        <w:t xml:space="preserve"> 2020</w:t>
      </w:r>
    </w:p>
    <w:p w:rsidR="00407AD6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E04044">
        <w:rPr>
          <w:rFonts w:asciiTheme="minorHAnsi" w:eastAsia="Times New Roman" w:hAnsiTheme="minorHAnsi" w:cstheme="minorHAnsi"/>
          <w:sz w:val="22"/>
          <w:szCs w:val="22"/>
        </w:rPr>
        <w:t>Locatie: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="0093511C" w:rsidRPr="00C75F85">
        <w:rPr>
          <w:rFonts w:asciiTheme="minorHAnsi" w:eastAsia="Times New Roman" w:hAnsiTheme="minorHAnsi" w:cstheme="minorHAnsi"/>
          <w:sz w:val="22"/>
          <w:szCs w:val="22"/>
        </w:rPr>
        <w:t>GGD Warnsveld Rijksstraatweg 65  7231 AC Warnsveld</w:t>
      </w:r>
    </w:p>
    <w:p w:rsidR="00407AD6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Pr="009063AD" w:rsidRDefault="00407AD6" w:rsidP="00407AD6">
      <w:pPr>
        <w:rPr>
          <w:rFonts w:asciiTheme="minorHAnsi" w:eastAsia="Times New Roman" w:hAnsiTheme="minorHAnsi" w:cstheme="minorHAnsi"/>
          <w:sz w:val="22"/>
          <w:szCs w:val="22"/>
        </w:rPr>
      </w:pPr>
      <w:r w:rsidRPr="009063AD">
        <w:rPr>
          <w:rFonts w:asciiTheme="minorHAnsi" w:eastAsia="Times New Roman" w:hAnsiTheme="minorHAnsi" w:cstheme="minorHAnsi"/>
          <w:sz w:val="22"/>
          <w:szCs w:val="22"/>
        </w:rPr>
        <w:t xml:space="preserve">Aantal uren: </w:t>
      </w:r>
      <w:r w:rsidR="0093511C">
        <w:rPr>
          <w:rFonts w:asciiTheme="minorHAnsi" w:eastAsia="Times New Roman" w:hAnsiTheme="minorHAnsi" w:cstheme="minorHAnsi"/>
          <w:sz w:val="22"/>
          <w:szCs w:val="22"/>
        </w:rPr>
        <w:tab/>
        <w:t>6</w:t>
      </w:r>
    </w:p>
    <w:p w:rsidR="00407AD6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3511C" w:rsidRDefault="0093511C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Programma:</w:t>
      </w:r>
      <w:r w:rsidRPr="00C75F85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546831" w:rsidRDefault="0093511C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09:00 -10:30</w:t>
      </w:r>
      <w:r w:rsidRPr="00C75F85">
        <w:rPr>
          <w:rFonts w:asciiTheme="minorHAnsi" w:eastAsia="Times New Roman" w:hAnsiTheme="minorHAnsi" w:cstheme="minorHAnsi"/>
          <w:sz w:val="22"/>
          <w:szCs w:val="22"/>
        </w:rPr>
        <w:t xml:space="preserve">      </w:t>
      </w:r>
      <w:r w:rsidR="00546831">
        <w:rPr>
          <w:rFonts w:asciiTheme="minorHAnsi" w:eastAsia="Times New Roman" w:hAnsiTheme="minorHAnsi" w:cstheme="minorHAnsi"/>
          <w:sz w:val="22"/>
          <w:szCs w:val="22"/>
        </w:rPr>
        <w:t xml:space="preserve">Tuchtrecht-formeel: </w:t>
      </w:r>
    </w:p>
    <w:p w:rsidR="00546831" w:rsidRPr="00F63A8E" w:rsidRDefault="00546831" w:rsidP="00F63A8E">
      <w:pPr>
        <w:pStyle w:val="Lijstalinea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63A8E">
        <w:rPr>
          <w:rFonts w:asciiTheme="minorHAnsi" w:eastAsia="Times New Roman" w:hAnsiTheme="minorHAnsi" w:cstheme="minorHAnsi"/>
          <w:sz w:val="22"/>
          <w:szCs w:val="22"/>
        </w:rPr>
        <w:t xml:space="preserve">Doel en reikwijdte – dilemma’s in de praktijk. </w:t>
      </w:r>
    </w:p>
    <w:p w:rsidR="0093511C" w:rsidRPr="00F63A8E" w:rsidRDefault="00546831" w:rsidP="00F63A8E">
      <w:pPr>
        <w:pStyle w:val="Lijstalinea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63A8E">
        <w:rPr>
          <w:rFonts w:asciiTheme="minorHAnsi" w:eastAsia="Times New Roman" w:hAnsiTheme="minorHAnsi" w:cstheme="minorHAnsi"/>
          <w:sz w:val="22"/>
          <w:szCs w:val="22"/>
        </w:rPr>
        <w:t>Procedure: Doorlooptijd, Beroep, Publicatie, Verjaring.</w:t>
      </w:r>
    </w:p>
    <w:p w:rsidR="00B06086" w:rsidRPr="00B06086" w:rsidRDefault="00B06086" w:rsidP="0093511C">
      <w:pPr>
        <w:ind w:left="1410" w:hanging="1410"/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F63A8E">
        <w:rPr>
          <w:rFonts w:asciiTheme="minorHAnsi" w:eastAsia="Times New Roman" w:hAnsiTheme="minorHAnsi" w:cstheme="minorHAnsi"/>
          <w:i/>
          <w:sz w:val="22"/>
          <w:szCs w:val="22"/>
        </w:rPr>
        <w:t>Spreker</w:t>
      </w:r>
      <w:r w:rsidR="00546831">
        <w:rPr>
          <w:rFonts w:asciiTheme="minorHAnsi" w:eastAsia="Times New Roman" w:hAnsiTheme="minorHAnsi" w:cstheme="minorHAnsi"/>
          <w:i/>
          <w:sz w:val="22"/>
          <w:szCs w:val="22"/>
        </w:rPr>
        <w:t xml:space="preserve">: mr. J. </w:t>
      </w:r>
      <w:proofErr w:type="spellStart"/>
      <w:r w:rsidR="00546831">
        <w:rPr>
          <w:rFonts w:asciiTheme="minorHAnsi" w:eastAsia="Times New Roman" w:hAnsiTheme="minorHAnsi" w:cstheme="minorHAnsi"/>
          <w:i/>
          <w:sz w:val="22"/>
          <w:szCs w:val="22"/>
        </w:rPr>
        <w:t>Rowel</w:t>
      </w:r>
      <w:proofErr w:type="spellEnd"/>
      <w:r w:rsidR="00546831">
        <w:rPr>
          <w:rFonts w:asciiTheme="minorHAnsi" w:eastAsia="Times New Roman" w:hAnsiTheme="minorHAnsi" w:cstheme="minorHAnsi"/>
          <w:i/>
          <w:sz w:val="22"/>
          <w:szCs w:val="22"/>
        </w:rPr>
        <w:t>, voorzitter CTG</w:t>
      </w:r>
    </w:p>
    <w:p w:rsidR="0093511C" w:rsidRPr="00C75F85" w:rsidRDefault="0093511C" w:rsidP="0093511C">
      <w:pPr>
        <w:ind w:left="1410" w:hanging="14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Pr="00C75F85" w:rsidRDefault="00B06086" w:rsidP="0093511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10:30 – 11:00</w:t>
      </w:r>
      <w:r w:rsidR="0093511C" w:rsidRPr="00C75F85">
        <w:rPr>
          <w:rFonts w:asciiTheme="minorHAnsi" w:eastAsia="Times New Roman" w:hAnsiTheme="minorHAnsi" w:cstheme="minorHAnsi"/>
          <w:sz w:val="22"/>
          <w:szCs w:val="22"/>
        </w:rPr>
        <w:tab/>
        <w:t>Pauze</w:t>
      </w: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Default="00F63A8E" w:rsidP="0093511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11:00 - 12:30</w:t>
      </w:r>
      <w:r w:rsidR="00B0608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Vervolgbeleid Tuchtrecht formeel</w:t>
      </w:r>
    </w:p>
    <w:p w:rsidR="0093511C" w:rsidRPr="005D3138" w:rsidRDefault="0093511C" w:rsidP="0093511C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Pr="00C75F85" w:rsidRDefault="00B06086" w:rsidP="0093511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12:30</w:t>
      </w:r>
      <w:r w:rsidR="0093511C" w:rsidRPr="00C75F85">
        <w:rPr>
          <w:rFonts w:asciiTheme="minorHAnsi" w:eastAsia="Times New Roman" w:hAnsiTheme="minorHAnsi" w:cstheme="minorHAnsi"/>
          <w:sz w:val="22"/>
          <w:szCs w:val="22"/>
        </w:rPr>
        <w:t xml:space="preserve"> - 13.15</w:t>
      </w:r>
      <w:r w:rsidR="0093511C" w:rsidRPr="00C75F85">
        <w:rPr>
          <w:rFonts w:asciiTheme="minorHAnsi" w:eastAsia="Times New Roman" w:hAnsiTheme="minorHAnsi" w:cstheme="minorHAnsi"/>
          <w:sz w:val="22"/>
          <w:szCs w:val="22"/>
        </w:rPr>
        <w:tab/>
        <w:t>Lunch</w:t>
      </w: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Default="0093511C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13:</w:t>
      </w:r>
      <w:r>
        <w:rPr>
          <w:rFonts w:asciiTheme="minorHAnsi" w:eastAsia="Times New Roman" w:hAnsiTheme="minorHAnsi" w:cstheme="minorHAnsi"/>
          <w:sz w:val="22"/>
          <w:szCs w:val="22"/>
        </w:rPr>
        <w:t>15 – 14:45</w:t>
      </w:r>
      <w:r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F63A8E">
        <w:rPr>
          <w:rFonts w:asciiTheme="minorHAnsi" w:eastAsia="Times New Roman" w:hAnsiTheme="minorHAnsi" w:cstheme="minorHAnsi"/>
          <w:sz w:val="22"/>
          <w:szCs w:val="22"/>
        </w:rPr>
        <w:t>Tuchtrecht- materieel</w:t>
      </w:r>
    </w:p>
    <w:p w:rsidR="00F63A8E" w:rsidRDefault="00F63A8E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>De tuchtnormen.</w:t>
      </w:r>
    </w:p>
    <w:p w:rsidR="00F63A8E" w:rsidRDefault="00F63A8E" w:rsidP="00F63A8E">
      <w:pPr>
        <w:ind w:left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Procestactiek en – strategie.</w:t>
      </w:r>
    </w:p>
    <w:p w:rsidR="0093511C" w:rsidRPr="00F63A8E" w:rsidRDefault="0093511C" w:rsidP="00F63A8E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F63A8E">
        <w:rPr>
          <w:rFonts w:asciiTheme="minorHAnsi" w:eastAsia="Times New Roman" w:hAnsiTheme="minorHAnsi" w:cstheme="minorHAnsi"/>
          <w:i/>
          <w:sz w:val="22"/>
          <w:szCs w:val="22"/>
        </w:rPr>
        <w:t>Spreker: mr. M. De Die, advocaat.</w:t>
      </w: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14:45 - 15:00</w:t>
      </w:r>
      <w:r w:rsidRPr="00C75F85">
        <w:rPr>
          <w:rFonts w:asciiTheme="minorHAnsi" w:eastAsia="Times New Roman" w:hAnsiTheme="minorHAnsi" w:cstheme="minorHAnsi"/>
          <w:sz w:val="22"/>
          <w:szCs w:val="22"/>
        </w:rPr>
        <w:tab/>
        <w:t>Pauze</w:t>
      </w: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01F77" w:rsidRDefault="0093511C" w:rsidP="00B06086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15:00 - 16:30     </w:t>
      </w:r>
      <w:r w:rsidR="00B06086">
        <w:rPr>
          <w:rFonts w:asciiTheme="minorHAnsi" w:eastAsia="Times New Roman" w:hAnsiTheme="minorHAnsi" w:cstheme="minorHAnsi"/>
          <w:sz w:val="22"/>
          <w:szCs w:val="22"/>
        </w:rPr>
        <w:t xml:space="preserve">Tuchtrecht </w:t>
      </w:r>
      <w:r w:rsidR="002B05FB">
        <w:rPr>
          <w:rFonts w:asciiTheme="minorHAnsi" w:eastAsia="Times New Roman" w:hAnsiTheme="minorHAnsi" w:cstheme="minorHAnsi"/>
          <w:sz w:val="22"/>
          <w:szCs w:val="22"/>
        </w:rPr>
        <w:t xml:space="preserve">casuïstiek </w:t>
      </w:r>
      <w:r w:rsidR="00F63A8E">
        <w:rPr>
          <w:rFonts w:asciiTheme="minorHAnsi" w:eastAsia="Times New Roman" w:hAnsiTheme="minorHAnsi" w:cstheme="minorHAnsi"/>
          <w:sz w:val="22"/>
          <w:szCs w:val="22"/>
        </w:rPr>
        <w:t xml:space="preserve">Forensisch arts </w:t>
      </w:r>
    </w:p>
    <w:p w:rsidR="00B06086" w:rsidRPr="00B06086" w:rsidRDefault="00B06086" w:rsidP="00B06086">
      <w:pPr>
        <w:ind w:left="1410" w:hanging="1410"/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Spreker: </w:t>
      </w:r>
      <w:r w:rsidR="00F63A8E" w:rsidRPr="00F63A8E">
        <w:rPr>
          <w:rFonts w:asciiTheme="minorHAnsi" w:eastAsia="Times New Roman" w:hAnsiTheme="minorHAnsi" w:cstheme="minorHAnsi"/>
          <w:i/>
          <w:sz w:val="22"/>
          <w:szCs w:val="22"/>
        </w:rPr>
        <w:t xml:space="preserve">mr. J. </w:t>
      </w:r>
      <w:proofErr w:type="spellStart"/>
      <w:r w:rsidR="00F63A8E" w:rsidRPr="00F63A8E">
        <w:rPr>
          <w:rFonts w:asciiTheme="minorHAnsi" w:eastAsia="Times New Roman" w:hAnsiTheme="minorHAnsi" w:cstheme="minorHAnsi"/>
          <w:i/>
          <w:sz w:val="22"/>
          <w:szCs w:val="22"/>
        </w:rPr>
        <w:t>Rowel</w:t>
      </w:r>
      <w:proofErr w:type="spellEnd"/>
      <w:r w:rsidR="00F63A8E" w:rsidRPr="00F63A8E">
        <w:rPr>
          <w:rFonts w:asciiTheme="minorHAnsi" w:eastAsia="Times New Roman" w:hAnsiTheme="minorHAnsi" w:cstheme="minorHAnsi"/>
          <w:i/>
          <w:sz w:val="22"/>
          <w:szCs w:val="22"/>
        </w:rPr>
        <w:t>, voorzitter CTG</w:t>
      </w:r>
    </w:p>
    <w:p w:rsidR="0093511C" w:rsidRDefault="0093511C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Pr="0093511C" w:rsidRDefault="0093511C" w:rsidP="0093511C">
      <w:pPr>
        <w:ind w:left="1410" w:hanging="1410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93511C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Literatuur: </w:t>
      </w:r>
    </w:p>
    <w:p w:rsidR="00E96103" w:rsidRDefault="00E96103" w:rsidP="0093511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Kroniek rechtspraak tuchtrecht. Mr. C.A. Bol, prof mr. J.C.J. Dute en mr. W.R. Kastelein Tijdschrift voor Gezondheidsrecht 7 542-560. 2017.</w:t>
      </w:r>
    </w:p>
    <w:p w:rsidR="00F63A8E" w:rsidRDefault="00F63A8E" w:rsidP="0093511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De voorgestelde wijzigingen van de tuchtrechtprocedure. Mr. C.C.H.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Hersbach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Tijdschrift voor Gezondheidsrecht 1;36-40 2018.</w:t>
      </w:r>
    </w:p>
    <w:p w:rsidR="00407AD6" w:rsidRPr="00F63A8E" w:rsidRDefault="00F63A8E" w:rsidP="00407AD6">
      <w:pPr>
        <w:rPr>
          <w:rFonts w:asciiTheme="minorHAnsi" w:eastAsia="Times New Roman" w:hAnsiTheme="minorHAnsi" w:cstheme="minorHAnsi"/>
          <w:sz w:val="22"/>
          <w:szCs w:val="22"/>
        </w:rPr>
      </w:pPr>
      <w:r w:rsidRPr="00F63A8E">
        <w:rPr>
          <w:rFonts w:asciiTheme="minorHAnsi" w:eastAsia="Times New Roman" w:hAnsiTheme="minorHAnsi" w:cstheme="minorHAnsi"/>
          <w:sz w:val="22"/>
          <w:szCs w:val="22"/>
        </w:rPr>
        <w:t xml:space="preserve">Klagen over collega’s binnen het tuchtrecht mr. </w:t>
      </w:r>
      <w:proofErr w:type="spellStart"/>
      <w:r w:rsidRPr="00F63A8E">
        <w:rPr>
          <w:rFonts w:asciiTheme="minorHAnsi" w:eastAsia="Times New Roman" w:hAnsiTheme="minorHAnsi" w:cstheme="minorHAnsi"/>
          <w:sz w:val="22"/>
          <w:szCs w:val="22"/>
        </w:rPr>
        <w:t>C.A.Bol</w:t>
      </w:r>
      <w:proofErr w:type="spellEnd"/>
      <w:r w:rsidRPr="00F63A8E">
        <w:rPr>
          <w:rFonts w:asciiTheme="minorHAnsi" w:eastAsia="Times New Roman" w:hAnsiTheme="minorHAnsi" w:cstheme="minorHAnsi"/>
          <w:sz w:val="22"/>
          <w:szCs w:val="22"/>
        </w:rPr>
        <w:t>, mr. E. Steendam Visser &amp; prof.mr. J.C.J. Dute Tijdschrift voor Gezondheidsrecht 1:5-23. 2019.</w:t>
      </w:r>
    </w:p>
    <w:p w:rsidR="00E96103" w:rsidRDefault="00E96103" w:rsidP="00E9610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Boek Verdachte artsen mr. L.J. Bergsma Celsius Juridische uitgeverij ISBN 978-90-8863-235-8</w:t>
      </w:r>
    </w:p>
    <w:p w:rsidR="00407AD6" w:rsidRPr="00A11E12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D2205" w:rsidRDefault="00DD2205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A2C15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Dag 3</w:t>
      </w:r>
      <w:r w:rsidR="000A2C15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DD2205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="00DD2205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="00335D0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FE092B">
        <w:rPr>
          <w:rFonts w:asciiTheme="minorHAnsi" w:eastAsia="Times New Roman" w:hAnsiTheme="minorHAnsi" w:cstheme="minorHAnsi"/>
          <w:b/>
          <w:sz w:val="22"/>
          <w:szCs w:val="22"/>
        </w:rPr>
        <w:t>Donatie (Ochtend) en Obductie (Middag)</w:t>
      </w:r>
    </w:p>
    <w:p w:rsidR="000A2C15" w:rsidRDefault="000A2C15" w:rsidP="000A2C1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2C15" w:rsidRDefault="000A2C15" w:rsidP="000A2C1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Datum: </w:t>
      </w:r>
      <w:r w:rsidR="00514F2B">
        <w:rPr>
          <w:rFonts w:asciiTheme="minorHAnsi" w:eastAsia="Times New Roman" w:hAnsiTheme="minorHAnsi" w:cstheme="minorHAnsi"/>
          <w:sz w:val="22"/>
          <w:szCs w:val="22"/>
        </w:rPr>
        <w:tab/>
      </w:r>
      <w:r w:rsidR="002B05FB">
        <w:rPr>
          <w:rFonts w:asciiTheme="minorHAnsi" w:eastAsia="Times New Roman" w:hAnsiTheme="minorHAnsi" w:cstheme="minorHAnsi"/>
          <w:sz w:val="22"/>
          <w:szCs w:val="22"/>
        </w:rPr>
        <w:t>28 augustus</w:t>
      </w:r>
      <w:r w:rsidR="004C452E">
        <w:rPr>
          <w:rFonts w:asciiTheme="minorHAnsi" w:eastAsia="Times New Roman" w:hAnsiTheme="minorHAnsi" w:cstheme="minorHAnsi"/>
          <w:sz w:val="22"/>
          <w:szCs w:val="22"/>
        </w:rPr>
        <w:t xml:space="preserve"> 2020</w:t>
      </w:r>
    </w:p>
    <w:p w:rsidR="00514F2B" w:rsidRDefault="00514F2B" w:rsidP="000A2C1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514F2B" w:rsidRDefault="000A2C15" w:rsidP="000A2C1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Locatie</w:t>
      </w:r>
      <w:r w:rsidR="00514F2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514F2B">
        <w:rPr>
          <w:rFonts w:asciiTheme="minorHAnsi" w:eastAsia="Times New Roman" w:hAnsiTheme="minorHAnsi" w:cstheme="minorHAnsi"/>
          <w:sz w:val="22"/>
          <w:szCs w:val="22"/>
        </w:rPr>
        <w:tab/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>GGD Warnsveld Rijksstraatweg 65  7231 AC Warnsveld</w:t>
      </w:r>
    </w:p>
    <w:p w:rsidR="00514F2B" w:rsidRDefault="00514F2B" w:rsidP="000A2C1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514F2B" w:rsidRDefault="00DD2205" w:rsidP="000A2C1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Aantal uren: 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6</w:t>
      </w:r>
    </w:p>
    <w:p w:rsidR="00514F2B" w:rsidRDefault="00514F2B" w:rsidP="000A2C15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D220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Programma:</w:t>
      </w:r>
    </w:p>
    <w:p w:rsidR="00DD2205" w:rsidRPr="00C75F8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F4405" w:rsidRDefault="004C452E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09:00 -10:30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9F4405">
        <w:rPr>
          <w:rFonts w:asciiTheme="minorHAnsi" w:eastAsia="Times New Roman" w:hAnsiTheme="minorHAnsi" w:cstheme="minorHAnsi"/>
          <w:sz w:val="22"/>
          <w:szCs w:val="22"/>
        </w:rPr>
        <w:t>Procedure aanmelding.</w:t>
      </w:r>
    </w:p>
    <w:p w:rsidR="009F4405" w:rsidRDefault="009F4405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>Begrip weefsel en orgaandonatie</w:t>
      </w:r>
    </w:p>
    <w:p w:rsidR="00DD2205" w:rsidRPr="004C452E" w:rsidRDefault="009F4405" w:rsidP="009F4405">
      <w:pPr>
        <w:ind w:left="708" w:firstLine="708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Nieuwe wetgeving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335D0B" w:rsidRPr="00335D0B" w:rsidRDefault="009F4405" w:rsidP="005B431B">
      <w:pPr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z w:val="22"/>
          <w:szCs w:val="22"/>
        </w:rPr>
        <w:tab/>
      </w:r>
      <w:r>
        <w:rPr>
          <w:rFonts w:asciiTheme="minorHAnsi" w:eastAsia="Times New Roman" w:hAnsiTheme="minorHAnsi" w:cstheme="minorHAnsi"/>
          <w:i/>
          <w:sz w:val="22"/>
          <w:szCs w:val="22"/>
        </w:rPr>
        <w:tab/>
        <w:t xml:space="preserve">Spreker: Drs. A. Lach, transplantatie coördinator Rijnstate Ziekenhuis Arnhem </w:t>
      </w:r>
    </w:p>
    <w:p w:rsidR="00DD220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335D0B" w:rsidRDefault="004C452E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10:30 -11:00</w:t>
      </w:r>
      <w:r w:rsidR="00335D0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35D0B">
        <w:rPr>
          <w:rFonts w:asciiTheme="minorHAnsi" w:eastAsia="Times New Roman" w:hAnsiTheme="minorHAnsi" w:cstheme="minorHAnsi"/>
          <w:sz w:val="22"/>
          <w:szCs w:val="22"/>
        </w:rPr>
        <w:tab/>
        <w:t>Pauze</w:t>
      </w:r>
    </w:p>
    <w:p w:rsidR="00335D0B" w:rsidRPr="00C75F85" w:rsidRDefault="00335D0B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D2205" w:rsidRPr="009F4405" w:rsidRDefault="004C452E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11:00 - 12:30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9F4405">
        <w:rPr>
          <w:rFonts w:asciiTheme="minorHAnsi" w:eastAsia="Times New Roman" w:hAnsiTheme="minorHAnsi" w:cstheme="minorHAnsi"/>
          <w:sz w:val="22"/>
          <w:szCs w:val="22"/>
        </w:rPr>
        <w:t>Communicatie nabestaanden en nazorg.</w:t>
      </w:r>
    </w:p>
    <w:p w:rsidR="00FD7EC1" w:rsidRPr="00FD7EC1" w:rsidRDefault="00FD7EC1" w:rsidP="00DD2205">
      <w:pPr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 xml:space="preserve">Spreker: </w:t>
      </w:r>
      <w:r w:rsidR="00633A34">
        <w:rPr>
          <w:rFonts w:asciiTheme="minorHAnsi" w:eastAsia="Times New Roman" w:hAnsiTheme="minorHAnsi" w:cstheme="minorHAnsi"/>
          <w:i/>
          <w:sz w:val="22"/>
          <w:szCs w:val="22"/>
        </w:rPr>
        <w:t xml:space="preserve">Drs. H.S.M.J. </w:t>
      </w:r>
      <w:proofErr w:type="spellStart"/>
      <w:r w:rsidR="00633A34">
        <w:rPr>
          <w:rFonts w:asciiTheme="minorHAnsi" w:eastAsia="Times New Roman" w:hAnsiTheme="minorHAnsi" w:cstheme="minorHAnsi"/>
          <w:i/>
          <w:sz w:val="22"/>
          <w:szCs w:val="22"/>
        </w:rPr>
        <w:t>Delcliseur</w:t>
      </w:r>
      <w:proofErr w:type="spellEnd"/>
      <w:r w:rsidR="00633A34">
        <w:rPr>
          <w:rFonts w:asciiTheme="minorHAnsi" w:eastAsia="Times New Roman" w:hAnsiTheme="minorHAnsi" w:cstheme="minorHAnsi"/>
          <w:i/>
          <w:sz w:val="22"/>
          <w:szCs w:val="22"/>
        </w:rPr>
        <w:t>, klinisch psycholoog-psychotherapeut BIG.</w:t>
      </w:r>
    </w:p>
    <w:p w:rsidR="00DD2205" w:rsidRPr="00C75F8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D2205" w:rsidRPr="00C75F85" w:rsidRDefault="004C452E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12:30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 xml:space="preserve"> - 13.15    Lunch</w:t>
      </w:r>
    </w:p>
    <w:p w:rsidR="00DD2205" w:rsidRPr="00C75F8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4C452E" w:rsidRPr="004C452E" w:rsidRDefault="006E4200" w:rsidP="009F4405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13:15 - 15.00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9F4405">
        <w:rPr>
          <w:rFonts w:asciiTheme="minorHAnsi" w:eastAsia="Times New Roman" w:hAnsiTheme="minorHAnsi" w:cstheme="minorHAnsi"/>
          <w:sz w:val="22"/>
          <w:szCs w:val="22"/>
        </w:rPr>
        <w:t>Specifieke situaties in de Forensische geneeskunde</w:t>
      </w:r>
    </w:p>
    <w:p w:rsidR="005B431B" w:rsidRPr="009F4405" w:rsidRDefault="009F4405" w:rsidP="005B431B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  <w:tab/>
      </w:r>
      <w:r w:rsidRPr="009F4405">
        <w:rPr>
          <w:rFonts w:asciiTheme="minorHAnsi" w:eastAsia="Times New Roman" w:hAnsiTheme="minorHAnsi" w:cstheme="minorHAnsi"/>
          <w:i/>
          <w:sz w:val="22"/>
          <w:szCs w:val="22"/>
        </w:rPr>
        <w:t>Spreker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: </w:t>
      </w:r>
      <w:r w:rsidR="00633A34">
        <w:rPr>
          <w:rFonts w:asciiTheme="minorHAnsi" w:eastAsia="Times New Roman" w:hAnsiTheme="minorHAnsi" w:cstheme="minorHAnsi"/>
          <w:i/>
          <w:sz w:val="22"/>
          <w:szCs w:val="22"/>
        </w:rPr>
        <w:t xml:space="preserve">Dr. </w:t>
      </w:r>
      <w:proofErr w:type="spellStart"/>
      <w:r w:rsidR="00633A34">
        <w:rPr>
          <w:rFonts w:asciiTheme="minorHAnsi" w:eastAsia="Times New Roman" w:hAnsiTheme="minorHAnsi" w:cstheme="minorHAnsi"/>
          <w:i/>
          <w:sz w:val="22"/>
          <w:szCs w:val="22"/>
        </w:rPr>
        <w:t>Jacinta</w:t>
      </w:r>
      <w:proofErr w:type="spellEnd"/>
      <w:r w:rsidR="00633A34">
        <w:rPr>
          <w:rFonts w:asciiTheme="minorHAnsi" w:eastAsia="Times New Roman" w:hAnsiTheme="minorHAnsi" w:cstheme="minorHAnsi"/>
          <w:i/>
          <w:sz w:val="22"/>
          <w:szCs w:val="22"/>
        </w:rPr>
        <w:t xml:space="preserve"> Maas, intensivist, voorlichter LUMC omtrent donatie</w:t>
      </w:r>
    </w:p>
    <w:p w:rsidR="00DD2205" w:rsidRPr="00C75F85" w:rsidRDefault="00335D0B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15:00 - 15:15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>     Pauze</w:t>
      </w:r>
    </w:p>
    <w:p w:rsidR="00DD2205" w:rsidRPr="00C75F8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D2205" w:rsidRPr="00C75F85" w:rsidRDefault="004C452E" w:rsidP="00335D0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15:15 – 16:30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 xml:space="preserve">    </w:t>
      </w:r>
      <w:r w:rsidR="009F4405">
        <w:rPr>
          <w:rFonts w:asciiTheme="minorHAnsi" w:eastAsia="Times New Roman" w:hAnsiTheme="minorHAnsi" w:cstheme="minorHAnsi"/>
          <w:sz w:val="22"/>
          <w:szCs w:val="22"/>
        </w:rPr>
        <w:t>Vervolg: Specifieke situaties in de Forensische geneeskunde</w:t>
      </w:r>
    </w:p>
    <w:p w:rsidR="00DD2205" w:rsidRPr="00C75F8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585656" w:rsidRPr="00585656" w:rsidRDefault="00335D0B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 xml:space="preserve">              </w:t>
      </w:r>
      <w:r w:rsidR="00DD2205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FD7EC1" w:rsidP="00A02A8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Literatuur:</w:t>
      </w:r>
    </w:p>
    <w:p w:rsidR="00585656" w:rsidRDefault="00633A34" w:rsidP="00A02A8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hyperlink r:id="rId9" w:history="1">
        <w:r w:rsidRPr="001B190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www.transplantatiestichting.nl</w:t>
        </w:r>
      </w:hyperlink>
    </w:p>
    <w:p w:rsidR="00585656" w:rsidRDefault="00633A34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Style w:val="HTML-citaat"/>
          <w:rFonts w:ascii="Arial" w:hAnsi="Arial" w:cs="Arial"/>
          <w:i w:val="0"/>
          <w:iCs w:val="0"/>
          <w:color w:val="006D21"/>
          <w:sz w:val="21"/>
          <w:szCs w:val="21"/>
        </w:rPr>
        <w:t>https://www.rijksoverheid.nl/onderwerpen/</w:t>
      </w:r>
      <w:r>
        <w:rPr>
          <w:rStyle w:val="Zwaar"/>
          <w:rFonts w:ascii="Arial" w:hAnsi="Arial" w:cs="Arial"/>
          <w:b w:val="0"/>
          <w:bCs w:val="0"/>
          <w:color w:val="006D21"/>
          <w:sz w:val="21"/>
          <w:szCs w:val="21"/>
        </w:rPr>
        <w:t>orgaandonatie</w:t>
      </w:r>
      <w:r>
        <w:rPr>
          <w:rStyle w:val="HTML-citaat"/>
          <w:rFonts w:ascii="Arial" w:hAnsi="Arial" w:cs="Arial"/>
          <w:i w:val="0"/>
          <w:iCs w:val="0"/>
          <w:color w:val="006D21"/>
          <w:sz w:val="21"/>
          <w:szCs w:val="21"/>
        </w:rPr>
        <w:t>-en-weefseldonatie/actieve-donor...</w:t>
      </w: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4C452E" w:rsidRDefault="004C452E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4C452E" w:rsidRDefault="004C452E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4C452E" w:rsidRDefault="004C452E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4C452E" w:rsidRDefault="004C452E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4C452E" w:rsidRDefault="004C452E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4C452E" w:rsidRDefault="004C452E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4C452E" w:rsidRDefault="004C452E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B431B" w:rsidRDefault="005B431B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7D089A" w:rsidRDefault="007D089A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6E4200" w:rsidRDefault="006E4200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43FDC" w:rsidRPr="00B871CE" w:rsidRDefault="0037384F" w:rsidP="00090F3C">
      <w:pPr>
        <w:rPr>
          <w:rFonts w:ascii="Arial" w:eastAsia="Times New Roman" w:hAnsi="Arial" w:cs="Arial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Dag 4</w:t>
      </w:r>
      <w:r w:rsidR="004C452E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4C452E">
        <w:rPr>
          <w:rFonts w:asciiTheme="minorHAnsi" w:eastAsia="Times New Roman" w:hAnsiTheme="minorHAnsi" w:cstheme="minorHAnsi"/>
          <w:b/>
          <w:sz w:val="22"/>
          <w:szCs w:val="22"/>
        </w:rPr>
        <w:tab/>
        <w:t>Verkeersslachtoffers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Datum: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F076E4">
        <w:rPr>
          <w:rFonts w:asciiTheme="minorHAnsi" w:eastAsia="Times New Roman" w:hAnsiTheme="minorHAnsi" w:cstheme="minorHAnsi"/>
          <w:sz w:val="22"/>
          <w:szCs w:val="22"/>
        </w:rPr>
        <w:tab/>
      </w:r>
      <w:r w:rsidR="004C452E" w:rsidRPr="004C452E">
        <w:rPr>
          <w:rFonts w:asciiTheme="minorHAnsi" w:eastAsia="Times New Roman" w:hAnsiTheme="minorHAnsi" w:cstheme="minorHAnsi"/>
          <w:color w:val="FF0000"/>
          <w:sz w:val="22"/>
          <w:szCs w:val="22"/>
        </w:rPr>
        <w:t>woensdag</w:t>
      </w:r>
      <w:r w:rsidR="004C452E">
        <w:rPr>
          <w:rFonts w:asciiTheme="minorHAnsi" w:eastAsia="Times New Roman" w:hAnsiTheme="minorHAnsi" w:cstheme="minorHAnsi"/>
          <w:sz w:val="22"/>
          <w:szCs w:val="22"/>
        </w:rPr>
        <w:t xml:space="preserve"> 30 september 2020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4C452E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Locatie:</w:t>
      </w:r>
      <w:r w:rsidR="00E43FD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Pr="00C75F85">
        <w:rPr>
          <w:rFonts w:asciiTheme="minorHAnsi" w:eastAsia="Times New Roman" w:hAnsiTheme="minorHAnsi" w:cstheme="minorHAnsi"/>
          <w:sz w:val="22"/>
          <w:szCs w:val="22"/>
        </w:rPr>
        <w:t>GGD Warnsveld Rijksstraatweg 65  7231 AC Warnsveld</w:t>
      </w:r>
      <w:r w:rsidR="004C452E">
        <w:rPr>
          <w:rFonts w:asciiTheme="minorHAnsi" w:eastAsia="Times New Roman" w:hAnsiTheme="minorHAnsi" w:cstheme="minorHAnsi"/>
          <w:sz w:val="22"/>
          <w:szCs w:val="22"/>
        </w:rPr>
        <w:t xml:space="preserve"> (afhankelijk van de deelname door de VOA naar politie Academie Apeldoorn veerplaatsen.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Aantal uren: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Pr="00C75F85">
        <w:rPr>
          <w:rFonts w:asciiTheme="minorHAnsi" w:eastAsia="Times New Roman" w:hAnsiTheme="minorHAnsi" w:cstheme="minorHAnsi"/>
          <w:sz w:val="22"/>
          <w:szCs w:val="22"/>
        </w:rPr>
        <w:t>6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                                                                                                       </w:t>
      </w:r>
    </w:p>
    <w:p w:rsidR="00090F3C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Programma:</w:t>
      </w:r>
    </w:p>
    <w:p w:rsidR="009063AD" w:rsidRPr="00C75F85" w:rsidRDefault="009063AD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43FDC" w:rsidRDefault="00090F3C" w:rsidP="00AE7EFA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09:00 -10:30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4C452E">
        <w:rPr>
          <w:rFonts w:asciiTheme="minorHAnsi" w:eastAsia="Times New Roman" w:hAnsiTheme="minorHAnsi" w:cstheme="minorHAnsi"/>
          <w:sz w:val="22"/>
          <w:szCs w:val="22"/>
        </w:rPr>
        <w:t>Sporenonderzoek VOA: Drone, uitlezen auto, sporen op de weg.</w:t>
      </w:r>
    </w:p>
    <w:p w:rsidR="00E43FDC" w:rsidRDefault="00E43FDC" w:rsidP="00E43FDC">
      <w:pPr>
        <w:ind w:left="1410"/>
        <w:rPr>
          <w:rFonts w:asciiTheme="minorHAnsi" w:eastAsia="Times New Roman" w:hAnsiTheme="minorHAnsi" w:cstheme="minorHAnsi"/>
          <w:sz w:val="22"/>
          <w:szCs w:val="22"/>
        </w:rPr>
      </w:pPr>
    </w:p>
    <w:p w:rsidR="00E43FDC" w:rsidRPr="004C452E" w:rsidRDefault="00E43FDC" w:rsidP="00E43FDC">
      <w:pPr>
        <w:ind w:left="1410"/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z w:val="22"/>
          <w:szCs w:val="22"/>
        </w:rPr>
        <w:t>Spreker</w:t>
      </w:r>
      <w:r w:rsidR="00F076E4">
        <w:rPr>
          <w:rFonts w:asciiTheme="minorHAnsi" w:eastAsia="Times New Roman" w:hAnsiTheme="minorHAnsi" w:cstheme="minorHAnsi"/>
          <w:i/>
          <w:sz w:val="22"/>
          <w:szCs w:val="22"/>
        </w:rPr>
        <w:t>: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4C452E">
        <w:rPr>
          <w:rFonts w:asciiTheme="minorHAnsi" w:eastAsia="Times New Roman" w:hAnsiTheme="minorHAnsi" w:cstheme="minorHAnsi"/>
          <w:i/>
          <w:sz w:val="22"/>
          <w:szCs w:val="22"/>
        </w:rPr>
        <w:t>Jos Hess</w:t>
      </w:r>
      <w:r w:rsidR="007D089A">
        <w:rPr>
          <w:rFonts w:asciiTheme="minorHAnsi" w:eastAsia="Times New Roman" w:hAnsiTheme="minorHAnsi" w:cstheme="minorHAnsi"/>
          <w:i/>
          <w:sz w:val="22"/>
          <w:szCs w:val="22"/>
        </w:rPr>
        <w:t>elink, VOA Politie Eenheid Oost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                        </w:t>
      </w:r>
    </w:p>
    <w:p w:rsidR="00090F3C" w:rsidRPr="00C75F85" w:rsidRDefault="004C452E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10:30 – 11:00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090F3C" w:rsidRPr="00C75F85">
        <w:rPr>
          <w:rFonts w:asciiTheme="minorHAnsi" w:eastAsia="Times New Roman" w:hAnsiTheme="minorHAnsi" w:cstheme="minorHAnsi"/>
          <w:sz w:val="22"/>
          <w:szCs w:val="22"/>
        </w:rPr>
        <w:t>Pauze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337F3E" w:rsidRPr="00337F3E" w:rsidRDefault="004C452E" w:rsidP="005B431B">
      <w:pPr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11:00 - 12:30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>Vervolg VOA</w:t>
      </w:r>
    </w:p>
    <w:p w:rsidR="00337F3E" w:rsidRPr="00C75F85" w:rsidRDefault="00337F3E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3017B4" w:rsidRPr="00C75F85" w:rsidRDefault="003017B4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12:15 - 13.15    Lunch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390FA9" w:rsidRDefault="004C452E" w:rsidP="00337F3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13:15 – 14:00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Incident Management/Rijkswaterstaat</w:t>
      </w:r>
    </w:p>
    <w:p w:rsidR="00337F3E" w:rsidRPr="004C452E" w:rsidRDefault="00337F3E" w:rsidP="00337F3E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  <w:tab/>
      </w:r>
      <w:r w:rsidRPr="00337F3E">
        <w:rPr>
          <w:rFonts w:asciiTheme="minorHAnsi" w:eastAsia="Times New Roman" w:hAnsiTheme="minorHAnsi" w:cstheme="minorHAnsi"/>
          <w:i/>
          <w:sz w:val="22"/>
          <w:szCs w:val="22"/>
        </w:rPr>
        <w:t>Sprekers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: </w:t>
      </w:r>
      <w:r w:rsidR="00AA41C5">
        <w:rPr>
          <w:rFonts w:asciiTheme="minorHAnsi" w:eastAsia="Times New Roman" w:hAnsiTheme="minorHAnsi" w:cstheme="minorHAnsi"/>
          <w:i/>
          <w:sz w:val="22"/>
          <w:szCs w:val="22"/>
        </w:rPr>
        <w:t xml:space="preserve">Ronald Boersma, Weginspecteur Rijkswaterstaat. </w:t>
      </w:r>
    </w:p>
    <w:p w:rsidR="0000037E" w:rsidRDefault="0000037E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4C452E" w:rsidRDefault="004C452E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14:00-14:45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Vervolgbeleid OM:</w:t>
      </w:r>
    </w:p>
    <w:p w:rsidR="004C452E" w:rsidRDefault="004C452E" w:rsidP="00090F3C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>`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i/>
          <w:sz w:val="22"/>
          <w:szCs w:val="22"/>
        </w:rPr>
        <w:t>Sp</w:t>
      </w:r>
      <w:r w:rsidR="00AA41C5">
        <w:rPr>
          <w:rFonts w:asciiTheme="minorHAnsi" w:eastAsia="Times New Roman" w:hAnsiTheme="minorHAnsi" w:cstheme="minorHAnsi"/>
          <w:i/>
          <w:sz w:val="22"/>
          <w:szCs w:val="22"/>
        </w:rPr>
        <w:t xml:space="preserve">reker: Mr. G. Pol, verkeersofficier van Justitie regio Oost-Nederland. </w:t>
      </w:r>
    </w:p>
    <w:p w:rsidR="004C452E" w:rsidRPr="004C452E" w:rsidRDefault="004C452E" w:rsidP="00090F3C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14:45 - 15:00     Pauze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Default="00090F3C" w:rsidP="00337F3E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15:00 - 16:30     </w:t>
      </w:r>
      <w:r w:rsidR="004C452E">
        <w:rPr>
          <w:rFonts w:asciiTheme="minorHAnsi" w:eastAsia="Times New Roman" w:hAnsiTheme="minorHAnsi" w:cstheme="minorHAnsi"/>
          <w:sz w:val="22"/>
          <w:szCs w:val="22"/>
        </w:rPr>
        <w:t>Letsels verkeersslachtoffers</w:t>
      </w:r>
    </w:p>
    <w:p w:rsidR="004C452E" w:rsidRPr="004C452E" w:rsidRDefault="004C452E" w:rsidP="00337F3E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Spreker: </w:t>
      </w:r>
      <w:r w:rsidR="007C265D">
        <w:rPr>
          <w:rFonts w:asciiTheme="minorHAnsi" w:eastAsia="Times New Roman" w:hAnsiTheme="minorHAnsi" w:cstheme="minorHAnsi"/>
          <w:i/>
          <w:sz w:val="22"/>
          <w:szCs w:val="22"/>
        </w:rPr>
        <w:t>Dr. Hans de Boer, transportpatholoog NFI.</w:t>
      </w:r>
    </w:p>
    <w:p w:rsidR="00C75F85" w:rsidRPr="00330AF0" w:rsidRDefault="00C75F8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A006A" w:rsidRDefault="00EA006A">
      <w:pPr>
        <w:rPr>
          <w:rFonts w:asciiTheme="minorHAnsi" w:hAnsiTheme="minorHAnsi" w:cstheme="minorHAnsi"/>
        </w:rPr>
      </w:pPr>
      <w:r w:rsidRPr="00EA006A">
        <w:rPr>
          <w:rFonts w:asciiTheme="minorHAnsi" w:hAnsiTheme="minorHAnsi" w:cstheme="minorHAnsi"/>
        </w:rPr>
        <w:t>Literatuur:</w:t>
      </w:r>
      <w:r>
        <w:rPr>
          <w:rFonts w:asciiTheme="minorHAnsi" w:hAnsiTheme="minorHAnsi" w:cstheme="minorHAnsi"/>
        </w:rPr>
        <w:t xml:space="preserve">  </w:t>
      </w:r>
    </w:p>
    <w:p w:rsidR="001B36E0" w:rsidRPr="001B36E0" w:rsidRDefault="00751EA3" w:rsidP="001B36E0">
      <w:pPr>
        <w:pStyle w:val="Kop1"/>
        <w:spacing w:before="0" w:after="240"/>
        <w:rPr>
          <w:rFonts w:asciiTheme="minorHAnsi" w:eastAsia="Times New Roman" w:hAnsiTheme="minorHAnsi" w:cstheme="minorHAnsi"/>
          <w:color w:val="auto"/>
          <w:kern w:val="36"/>
          <w:sz w:val="22"/>
          <w:szCs w:val="22"/>
        </w:rPr>
      </w:pPr>
      <w:proofErr w:type="spellStart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Synergistic</w:t>
      </w:r>
      <w:proofErr w:type="spellEnd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 xml:space="preserve"> </w:t>
      </w:r>
      <w:proofErr w:type="spellStart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Effects</w:t>
      </w:r>
      <w:proofErr w:type="spellEnd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 xml:space="preserve"> of </w:t>
      </w:r>
      <w:proofErr w:type="spellStart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Forensic</w:t>
      </w:r>
      <w:proofErr w:type="spellEnd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 xml:space="preserve"> </w:t>
      </w:r>
      <w:proofErr w:type="spellStart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Medicine</w:t>
      </w:r>
      <w:proofErr w:type="spellEnd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 xml:space="preserve"> </w:t>
      </w:r>
      <w:proofErr w:type="spellStart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and</w:t>
      </w:r>
      <w:proofErr w:type="spellEnd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 xml:space="preserve"> </w:t>
      </w:r>
      <w:proofErr w:type="spellStart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Traumatology</w:t>
      </w:r>
      <w:proofErr w:type="spellEnd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 xml:space="preserve">: </w:t>
      </w:r>
      <w:proofErr w:type="spellStart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Comparison</w:t>
      </w:r>
      <w:proofErr w:type="spellEnd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 xml:space="preserve"> of </w:t>
      </w:r>
      <w:proofErr w:type="spellStart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Clinical</w:t>
      </w:r>
      <w:proofErr w:type="spellEnd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 xml:space="preserve"> Diagnosis </w:t>
      </w:r>
      <w:proofErr w:type="spellStart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Autopsy</w:t>
      </w:r>
      <w:proofErr w:type="spellEnd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 xml:space="preserve"> </w:t>
      </w:r>
      <w:proofErr w:type="spellStart"/>
      <w:r w:rsidRPr="00751EA3"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F</w:t>
      </w:r>
      <w:r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indings</w:t>
      </w:r>
      <w:proofErr w:type="spellEnd"/>
      <w:r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 xml:space="preserve"> in Trauma-</w:t>
      </w:r>
      <w:proofErr w:type="spellStart"/>
      <w:r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Related</w:t>
      </w:r>
      <w:proofErr w:type="spellEnd"/>
      <w:r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>Death</w:t>
      </w:r>
      <w:proofErr w:type="spellEnd"/>
      <w:r>
        <w:rPr>
          <w:rFonts w:asciiTheme="minorHAnsi" w:eastAsia="Times New Roman" w:hAnsiTheme="minorHAnsi" w:cstheme="minorHAnsi"/>
          <w:color w:val="333333"/>
          <w:kern w:val="36"/>
          <w:sz w:val="22"/>
          <w:szCs w:val="22"/>
        </w:rPr>
        <w:t xml:space="preserve"> </w:t>
      </w:r>
      <w:hyperlink r:id="rId10" w:anchor="auth-1" w:history="1"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</w:rPr>
          <w:t>Uwe</w:t>
        </w:r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  <w:u w:val="single"/>
          </w:rPr>
          <w:t xml:space="preserve"> </w:t>
        </w:r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</w:rPr>
          <w:t>Schmidt</w:t>
        </w:r>
      </w:hyperlink>
      <w:r w:rsidRPr="00751EA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hyperlink r:id="rId11" w:anchor="auth-2" w:history="1">
        <w:proofErr w:type="spellStart"/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</w:rPr>
          <w:t>Delovan</w:t>
        </w:r>
        <w:proofErr w:type="spellEnd"/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  <w:u w:val="single"/>
          </w:rPr>
          <w:t xml:space="preserve"> </w:t>
        </w:r>
        <w:proofErr w:type="spellStart"/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</w:rPr>
          <w:t>Oramary</w:t>
        </w:r>
        <w:proofErr w:type="spellEnd"/>
      </w:hyperlink>
      <w:r w:rsidRPr="00751EA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hyperlink r:id="rId12" w:anchor="auth-3" w:history="1"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</w:rPr>
          <w:t>Konrad</w:t>
        </w:r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  <w:u w:val="single"/>
          </w:rPr>
          <w:t xml:space="preserve"> </w:t>
        </w:r>
        <w:proofErr w:type="spellStart"/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</w:rPr>
          <w:t>Kamin</w:t>
        </w:r>
        <w:proofErr w:type="spellEnd"/>
      </w:hyperlink>
      <w:r w:rsidRPr="00751EA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hyperlink r:id="rId13" w:anchor="auth-4" w:history="1"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</w:rPr>
          <w:t>Claas</w:t>
        </w:r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  <w:u w:val="single"/>
          </w:rPr>
          <w:t xml:space="preserve"> T. </w:t>
        </w:r>
        <w:proofErr w:type="spellStart"/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</w:rPr>
          <w:t>Buschmann</w:t>
        </w:r>
        <w:proofErr w:type="spellEnd"/>
      </w:hyperlink>
      <w:r w:rsidRPr="00751EA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&amp; </w:t>
      </w:r>
      <w:hyperlink r:id="rId14" w:anchor="auth-5" w:history="1"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</w:rPr>
          <w:t>Christian</w:t>
        </w:r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  <w:u w:val="single"/>
          </w:rPr>
          <w:t xml:space="preserve"> </w:t>
        </w:r>
        <w:proofErr w:type="spellStart"/>
        <w:r w:rsidRPr="00751EA3">
          <w:rPr>
            <w:rFonts w:asciiTheme="minorHAnsi" w:eastAsia="Times New Roman" w:hAnsiTheme="minorHAnsi" w:cstheme="minorHAnsi"/>
            <w:color w:val="auto"/>
            <w:sz w:val="22"/>
            <w:szCs w:val="22"/>
          </w:rPr>
          <w:t>Kleber</w:t>
        </w:r>
        <w:proofErr w:type="spellEnd"/>
      </w:hyperlink>
      <w:r w:rsidRPr="00751EA3">
        <w:rPr>
          <w:rFonts w:asciiTheme="minorHAnsi" w:eastAsia="Times New Roman" w:hAnsiTheme="minorHAnsi" w:cstheme="minorHAnsi"/>
          <w:color w:val="auto"/>
          <w:sz w:val="22"/>
          <w:szCs w:val="22"/>
        </w:rPr>
        <w:t> </w:t>
      </w:r>
      <w:r w:rsidRPr="00751EA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15" w:history="1">
        <w:r w:rsidRPr="00751EA3">
          <w:rPr>
            <w:rFonts w:asciiTheme="minorHAnsi" w:eastAsia="Times New Roman" w:hAnsiTheme="minorHAnsi" w:cstheme="minorHAnsi"/>
            <w:i/>
            <w:iCs/>
            <w:color w:val="auto"/>
            <w:sz w:val="22"/>
            <w:szCs w:val="22"/>
          </w:rPr>
          <w:t>World</w:t>
        </w:r>
        <w:r w:rsidRPr="00751EA3">
          <w:rPr>
            <w:rFonts w:asciiTheme="minorHAnsi" w:eastAsia="Times New Roman" w:hAnsiTheme="minorHAnsi" w:cstheme="minorHAnsi"/>
            <w:i/>
            <w:iCs/>
            <w:color w:val="auto"/>
            <w:sz w:val="22"/>
            <w:szCs w:val="22"/>
            <w:u w:val="single"/>
          </w:rPr>
          <w:t xml:space="preserve"> </w:t>
        </w:r>
        <w:r w:rsidRPr="00751EA3">
          <w:rPr>
            <w:rFonts w:asciiTheme="minorHAnsi" w:eastAsia="Times New Roman" w:hAnsiTheme="minorHAnsi" w:cstheme="minorHAnsi"/>
            <w:i/>
            <w:iCs/>
            <w:color w:val="auto"/>
            <w:sz w:val="22"/>
            <w:szCs w:val="22"/>
          </w:rPr>
          <w:t>Journal</w:t>
        </w:r>
        <w:r w:rsidRPr="00751EA3">
          <w:rPr>
            <w:rFonts w:asciiTheme="minorHAnsi" w:eastAsia="Times New Roman" w:hAnsiTheme="minorHAnsi" w:cstheme="minorHAnsi"/>
            <w:i/>
            <w:iCs/>
            <w:color w:val="auto"/>
            <w:sz w:val="22"/>
            <w:szCs w:val="22"/>
            <w:u w:val="single"/>
          </w:rPr>
          <w:t xml:space="preserve"> </w:t>
        </w:r>
        <w:r w:rsidRPr="00751EA3">
          <w:rPr>
            <w:rFonts w:asciiTheme="minorHAnsi" w:eastAsia="Times New Roman" w:hAnsiTheme="minorHAnsi" w:cstheme="minorHAnsi"/>
            <w:i/>
            <w:iCs/>
            <w:color w:val="auto"/>
            <w:sz w:val="22"/>
            <w:szCs w:val="22"/>
          </w:rPr>
          <w:t>of</w:t>
        </w:r>
        <w:r w:rsidRPr="00751EA3">
          <w:rPr>
            <w:rFonts w:asciiTheme="minorHAnsi" w:eastAsia="Times New Roman" w:hAnsiTheme="minorHAnsi" w:cstheme="minorHAnsi"/>
            <w:i/>
            <w:iCs/>
            <w:color w:val="auto"/>
            <w:sz w:val="22"/>
            <w:szCs w:val="22"/>
            <w:u w:val="single"/>
          </w:rPr>
          <w:t xml:space="preserve"> </w:t>
        </w:r>
        <w:proofErr w:type="spellStart"/>
        <w:r w:rsidRPr="00751EA3">
          <w:rPr>
            <w:rFonts w:asciiTheme="minorHAnsi" w:eastAsia="Times New Roman" w:hAnsiTheme="minorHAnsi" w:cstheme="minorHAnsi"/>
            <w:i/>
            <w:iCs/>
            <w:color w:val="auto"/>
            <w:sz w:val="22"/>
            <w:szCs w:val="22"/>
          </w:rPr>
          <w:t>Surgery</w:t>
        </w:r>
        <w:proofErr w:type="spellEnd"/>
      </w:hyperlink>
      <w:r w:rsidRPr="00751EA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(2020)</w:t>
      </w:r>
    </w:p>
    <w:p w:rsidR="001B36E0" w:rsidRPr="001B36E0" w:rsidRDefault="001B36E0" w:rsidP="001B36E0">
      <w:pPr>
        <w:spacing w:line="34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An analysis of </w:t>
      </w:r>
      <w:proofErr w:type="spellStart"/>
      <w:r w:rsidRPr="001B36E0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B36E0">
        <w:rPr>
          <w:rFonts w:asciiTheme="minorHAnsi" w:hAnsiTheme="minorHAnsi" w:cstheme="minorHAnsi"/>
          <w:color w:val="000000"/>
          <w:sz w:val="22"/>
          <w:szCs w:val="22"/>
        </w:rPr>
        <w:t>characteristics</w:t>
      </w:r>
      <w:proofErr w:type="spellEnd"/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1B36E0">
        <w:rPr>
          <w:rFonts w:asciiTheme="minorHAnsi" w:hAnsiTheme="minorHAnsi" w:cstheme="minorHAnsi"/>
          <w:color w:val="000000"/>
          <w:sz w:val="22"/>
          <w:szCs w:val="22"/>
        </w:rPr>
        <w:t>road</w:t>
      </w:r>
      <w:proofErr w:type="spellEnd"/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36E0">
        <w:rPr>
          <w:rStyle w:val="highlight"/>
          <w:rFonts w:asciiTheme="minorHAnsi" w:hAnsiTheme="minorHAnsi" w:cstheme="minorHAnsi"/>
          <w:color w:val="000000"/>
          <w:sz w:val="22"/>
          <w:szCs w:val="22"/>
        </w:rPr>
        <w:t>traffic</w:t>
      </w:r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B36E0">
        <w:rPr>
          <w:rStyle w:val="highlight"/>
          <w:rFonts w:asciiTheme="minorHAnsi" w:hAnsiTheme="minorHAnsi" w:cstheme="minorHAnsi"/>
          <w:color w:val="000000"/>
          <w:sz w:val="22"/>
          <w:szCs w:val="22"/>
        </w:rPr>
        <w:t>injuries</w:t>
      </w:r>
      <w:proofErr w:type="spellEnd"/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B36E0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1B36E0">
        <w:rPr>
          <w:rFonts w:asciiTheme="minorHAnsi" w:hAnsiTheme="minorHAnsi" w:cstheme="minorHAnsi"/>
          <w:color w:val="000000"/>
          <w:sz w:val="22"/>
          <w:szCs w:val="22"/>
        </w:rPr>
        <w:t>prediction</w:t>
      </w:r>
      <w:proofErr w:type="spellEnd"/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1B36E0">
        <w:rPr>
          <w:rFonts w:asciiTheme="minorHAnsi" w:hAnsiTheme="minorHAnsi" w:cstheme="minorHAnsi"/>
          <w:color w:val="000000"/>
          <w:sz w:val="22"/>
          <w:szCs w:val="22"/>
        </w:rPr>
        <w:t>fatalities</w:t>
      </w:r>
      <w:proofErr w:type="spellEnd"/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in China </w:t>
      </w:r>
      <w:proofErr w:type="spellStart"/>
      <w:r w:rsidRPr="001B36E0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1996 </w:t>
      </w:r>
      <w:proofErr w:type="spellStart"/>
      <w:r w:rsidRPr="001B36E0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spellEnd"/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2015.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16" w:history="1">
        <w:r w:rsidRPr="001B36E0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Wang L</w:t>
        </w:r>
      </w:hyperlink>
      <w:r w:rsidRPr="001B36E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7" w:history="1">
        <w:proofErr w:type="spellStart"/>
        <w:r w:rsidRPr="001B36E0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Yu</w:t>
        </w:r>
        <w:proofErr w:type="spellEnd"/>
        <w:r w:rsidRPr="001B36E0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 xml:space="preserve"> C</w:t>
        </w:r>
      </w:hyperlink>
      <w:r w:rsidRPr="001B36E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1,2</w:t>
      </w:r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8" w:history="1">
        <w:r w:rsidRPr="001B36E0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Zhang Y</w:t>
        </w:r>
      </w:hyperlink>
      <w:r w:rsidRPr="001B36E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9" w:history="1">
        <w:proofErr w:type="spellStart"/>
        <w:r w:rsidRPr="001B36E0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Luo</w:t>
        </w:r>
        <w:proofErr w:type="spellEnd"/>
        <w:r w:rsidRPr="001B36E0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 xml:space="preserve"> L</w:t>
        </w:r>
      </w:hyperlink>
      <w:r w:rsidRPr="001B36E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20" w:history="1">
        <w:r w:rsidRPr="001B36E0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Zhang G</w:t>
        </w:r>
      </w:hyperlink>
      <w:r w:rsidRPr="001B36E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1B36E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1" w:tooltip="Traffic injury prevention." w:history="1">
        <w:r w:rsidRPr="001B36E0">
          <w:rPr>
            <w:rStyle w:val="highlight"/>
            <w:rFonts w:asciiTheme="minorHAnsi" w:hAnsiTheme="minorHAnsi" w:cstheme="minorHAnsi"/>
            <w:color w:val="333333"/>
            <w:sz w:val="22"/>
            <w:szCs w:val="22"/>
            <w:u w:val="single"/>
          </w:rPr>
          <w:t>Traffic</w:t>
        </w:r>
        <w:r w:rsidRPr="001B36E0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 xml:space="preserve"> </w:t>
        </w:r>
        <w:proofErr w:type="spellStart"/>
        <w:r w:rsidRPr="001B36E0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Inj</w:t>
        </w:r>
        <w:proofErr w:type="spellEnd"/>
        <w:r w:rsidRPr="001B36E0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 xml:space="preserve"> </w:t>
        </w:r>
        <w:proofErr w:type="spellStart"/>
        <w:r w:rsidRPr="001B36E0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Prev</w:t>
        </w:r>
        <w:proofErr w:type="spellEnd"/>
        <w:r w:rsidRPr="001B36E0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.</w:t>
        </w:r>
      </w:hyperlink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2018;19(7):749-754. </w:t>
      </w:r>
      <w:proofErr w:type="spellStart"/>
      <w:r w:rsidRPr="001B36E0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: 10.1080/15389588.2018.1487061. </w:t>
      </w:r>
      <w:proofErr w:type="spellStart"/>
      <w:r w:rsidRPr="001B36E0">
        <w:rPr>
          <w:rFonts w:asciiTheme="minorHAnsi" w:hAnsiTheme="minorHAnsi" w:cstheme="minorHAnsi"/>
          <w:color w:val="000000"/>
          <w:sz w:val="22"/>
          <w:szCs w:val="22"/>
        </w:rPr>
        <w:t>Epub</w:t>
      </w:r>
      <w:proofErr w:type="spellEnd"/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2018 </w:t>
      </w:r>
      <w:proofErr w:type="spellStart"/>
      <w:r w:rsidRPr="001B36E0">
        <w:rPr>
          <w:rFonts w:asciiTheme="minorHAnsi" w:hAnsiTheme="minorHAnsi" w:cstheme="minorHAnsi"/>
          <w:color w:val="000000"/>
          <w:sz w:val="22"/>
          <w:szCs w:val="22"/>
        </w:rPr>
        <w:t>Oct</w:t>
      </w:r>
      <w:proofErr w:type="spellEnd"/>
      <w:r w:rsidRPr="001B36E0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</w:p>
    <w:p w:rsidR="00C75F85" w:rsidRPr="006E4200" w:rsidRDefault="00EA00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</w:p>
    <w:p w:rsidR="00C75F85" w:rsidRDefault="00C75F85"/>
    <w:p w:rsidR="00C75F85" w:rsidRDefault="00C75F85"/>
    <w:p w:rsidR="00C75F85" w:rsidRDefault="00C75F85"/>
    <w:sectPr w:rsidR="00C7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BC0"/>
    <w:multiLevelType w:val="hybridMultilevel"/>
    <w:tmpl w:val="F87A1D6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7554352"/>
    <w:multiLevelType w:val="hybridMultilevel"/>
    <w:tmpl w:val="BA84ECB8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97319B1"/>
    <w:multiLevelType w:val="multilevel"/>
    <w:tmpl w:val="BF1C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249FF"/>
    <w:multiLevelType w:val="hybridMultilevel"/>
    <w:tmpl w:val="DD70B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E38AD"/>
    <w:multiLevelType w:val="multilevel"/>
    <w:tmpl w:val="F6C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26B83"/>
    <w:multiLevelType w:val="hybridMultilevel"/>
    <w:tmpl w:val="8A9E5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7140"/>
    <w:multiLevelType w:val="hybridMultilevel"/>
    <w:tmpl w:val="DD940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13056"/>
    <w:multiLevelType w:val="hybridMultilevel"/>
    <w:tmpl w:val="1F78B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43AE9"/>
    <w:multiLevelType w:val="hybridMultilevel"/>
    <w:tmpl w:val="65A4E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70585"/>
    <w:multiLevelType w:val="hybridMultilevel"/>
    <w:tmpl w:val="A03A441C"/>
    <w:lvl w:ilvl="0" w:tplc="5E5C543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3C"/>
    <w:rsid w:val="0000037E"/>
    <w:rsid w:val="000020A5"/>
    <w:rsid w:val="00073CE0"/>
    <w:rsid w:val="00090F3C"/>
    <w:rsid w:val="000A2C15"/>
    <w:rsid w:val="00184CD0"/>
    <w:rsid w:val="001B36E0"/>
    <w:rsid w:val="00295C30"/>
    <w:rsid w:val="002B05FB"/>
    <w:rsid w:val="002C0DDF"/>
    <w:rsid w:val="002D7314"/>
    <w:rsid w:val="002F700A"/>
    <w:rsid w:val="003017B4"/>
    <w:rsid w:val="00330AF0"/>
    <w:rsid w:val="00335D0B"/>
    <w:rsid w:val="00337F3E"/>
    <w:rsid w:val="00340979"/>
    <w:rsid w:val="003530FB"/>
    <w:rsid w:val="0037384F"/>
    <w:rsid w:val="00383AC1"/>
    <w:rsid w:val="00390FA9"/>
    <w:rsid w:val="00397E8C"/>
    <w:rsid w:val="00407AD6"/>
    <w:rsid w:val="0041422A"/>
    <w:rsid w:val="0046294D"/>
    <w:rsid w:val="004C452E"/>
    <w:rsid w:val="00510C38"/>
    <w:rsid w:val="00514F2B"/>
    <w:rsid w:val="00546831"/>
    <w:rsid w:val="00585656"/>
    <w:rsid w:val="00595090"/>
    <w:rsid w:val="005B198E"/>
    <w:rsid w:val="005B431B"/>
    <w:rsid w:val="005D3138"/>
    <w:rsid w:val="005D518B"/>
    <w:rsid w:val="00623193"/>
    <w:rsid w:val="00633A34"/>
    <w:rsid w:val="00681048"/>
    <w:rsid w:val="00685F22"/>
    <w:rsid w:val="006E4200"/>
    <w:rsid w:val="006E7D0A"/>
    <w:rsid w:val="00722C50"/>
    <w:rsid w:val="00751EA3"/>
    <w:rsid w:val="0079419C"/>
    <w:rsid w:val="007C265D"/>
    <w:rsid w:val="007D089A"/>
    <w:rsid w:val="009063AD"/>
    <w:rsid w:val="0093511C"/>
    <w:rsid w:val="00960FC9"/>
    <w:rsid w:val="009C63B1"/>
    <w:rsid w:val="009F4405"/>
    <w:rsid w:val="00A02A8D"/>
    <w:rsid w:val="00A11E12"/>
    <w:rsid w:val="00A317BB"/>
    <w:rsid w:val="00A40019"/>
    <w:rsid w:val="00A80E41"/>
    <w:rsid w:val="00AA41C5"/>
    <w:rsid w:val="00AD0AAE"/>
    <w:rsid w:val="00AD0E63"/>
    <w:rsid w:val="00AE7EFA"/>
    <w:rsid w:val="00B06086"/>
    <w:rsid w:val="00B06AC5"/>
    <w:rsid w:val="00B26AF6"/>
    <w:rsid w:val="00B47F91"/>
    <w:rsid w:val="00B871CE"/>
    <w:rsid w:val="00B97CFA"/>
    <w:rsid w:val="00BF1B9D"/>
    <w:rsid w:val="00C1610C"/>
    <w:rsid w:val="00C75F85"/>
    <w:rsid w:val="00D21214"/>
    <w:rsid w:val="00D92B11"/>
    <w:rsid w:val="00D95162"/>
    <w:rsid w:val="00DD2205"/>
    <w:rsid w:val="00E04044"/>
    <w:rsid w:val="00E43392"/>
    <w:rsid w:val="00E43FDC"/>
    <w:rsid w:val="00E730DA"/>
    <w:rsid w:val="00E96103"/>
    <w:rsid w:val="00EA006A"/>
    <w:rsid w:val="00EC66E0"/>
    <w:rsid w:val="00F01F77"/>
    <w:rsid w:val="00F076E4"/>
    <w:rsid w:val="00F32667"/>
    <w:rsid w:val="00F56AC0"/>
    <w:rsid w:val="00F63A8E"/>
    <w:rsid w:val="00FB6B47"/>
    <w:rsid w:val="00FD7EC1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98F0-0415-4466-889B-ABF6F1F1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0F3C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51E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6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6B4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B47"/>
    <w:rPr>
      <w:rFonts w:ascii="Segoe UI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C7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92B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5656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FD7EC1"/>
    <w:rPr>
      <w:b/>
      <w:bCs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B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B198E"/>
    <w:rPr>
      <w:rFonts w:ascii="Courier New" w:eastAsia="Times New Roman" w:hAnsi="Courier New" w:cs="Courier New"/>
      <w:lang w:eastAsia="nl-NL"/>
    </w:rPr>
  </w:style>
  <w:style w:type="character" w:styleId="HTML-citaat">
    <w:name w:val="HTML Cite"/>
    <w:basedOn w:val="Standaardalinea-lettertype"/>
    <w:uiPriority w:val="99"/>
    <w:semiHidden/>
    <w:unhideWhenUsed/>
    <w:rsid w:val="00633A34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751E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6E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l-NL"/>
    </w:rPr>
  </w:style>
  <w:style w:type="character" w:customStyle="1" w:styleId="label">
    <w:name w:val="label"/>
    <w:basedOn w:val="Standaardalinea-lettertype"/>
    <w:rsid w:val="001B36E0"/>
  </w:style>
  <w:style w:type="character" w:customStyle="1" w:styleId="separator">
    <w:name w:val="separator"/>
    <w:basedOn w:val="Standaardalinea-lettertype"/>
    <w:rsid w:val="001B36E0"/>
  </w:style>
  <w:style w:type="character" w:customStyle="1" w:styleId="value">
    <w:name w:val="value"/>
    <w:basedOn w:val="Standaardalinea-lettertype"/>
    <w:rsid w:val="001B36E0"/>
  </w:style>
  <w:style w:type="character" w:customStyle="1" w:styleId="highlight">
    <w:name w:val="highlight"/>
    <w:basedOn w:val="Standaardalinea-lettertype"/>
    <w:rsid w:val="001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48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nl/nl-nl/cijfers" TargetMode="External"/><Relationship Id="rId13" Type="http://schemas.openxmlformats.org/officeDocument/2006/relationships/hyperlink" Target="https://link.springer.com/article/10.1007%2Fs00268-019-05347-7" TargetMode="External"/><Relationship Id="rId18" Type="http://schemas.openxmlformats.org/officeDocument/2006/relationships/hyperlink" Target="https://www.ncbi.nlm.nih.gov/pubmed/?term=Zhang%20Y%5BAuthor%5D&amp;cauthor=true&amp;cauthor_uid=299692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29969283" TargetMode="External"/><Relationship Id="rId7" Type="http://schemas.openxmlformats.org/officeDocument/2006/relationships/hyperlink" Target="https://opendata.cbs.nl/statline/" TargetMode="External"/><Relationship Id="rId12" Type="http://schemas.openxmlformats.org/officeDocument/2006/relationships/hyperlink" Target="https://link.springer.com/article/10.1007%2Fs00268-019-05347-7" TargetMode="External"/><Relationship Id="rId17" Type="http://schemas.openxmlformats.org/officeDocument/2006/relationships/hyperlink" Target="https://www.ncbi.nlm.nih.gov/pubmed/?term=Yu%20C%5BAuthor%5D&amp;cauthor=true&amp;cauthor_uid=299692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Wang%20L%5BAuthor%5D&amp;cauthor=true&amp;cauthor_uid=29969283" TargetMode="External"/><Relationship Id="rId20" Type="http://schemas.openxmlformats.org/officeDocument/2006/relationships/hyperlink" Target="https://www.ncbi.nlm.nih.gov/pubmed/?term=Zhang%20G%5BAuthor%5D&amp;cauthor=true&amp;cauthor_uid=299692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bs.nl/nl-nl/onze-diensten/methoden/onderzoeksomschrijvingen/korte-onderzoeksbeschrijvingen/doodsoorzakenstatistiek" TargetMode="External"/><Relationship Id="rId11" Type="http://schemas.openxmlformats.org/officeDocument/2006/relationships/hyperlink" Target="https://link.springer.com/article/10.1007%2Fs00268-019-05347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journal/2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nk.springer.com/article/10.1007%2Fs00268-019-05347-7" TargetMode="External"/><Relationship Id="rId19" Type="http://schemas.openxmlformats.org/officeDocument/2006/relationships/hyperlink" Target="https://www.ncbi.nlm.nih.gov/pubmed/?term=Luo%20L%5BAuthor%5D&amp;cauthor=true&amp;cauthor_uid=29969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lantatiestichting.nl" TargetMode="External"/><Relationship Id="rId14" Type="http://schemas.openxmlformats.org/officeDocument/2006/relationships/hyperlink" Target="https://link.springer.com/article/10.1007%2Fs00268-019-05347-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19ED-688D-4D10-9FFC-ACF851D6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1025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Twente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Evers</dc:creator>
  <cp:keywords/>
  <dc:description/>
  <cp:lastModifiedBy>Jacquo</cp:lastModifiedBy>
  <cp:revision>13</cp:revision>
  <cp:lastPrinted>2017-12-10T16:09:00Z</cp:lastPrinted>
  <dcterms:created xsi:type="dcterms:W3CDTF">2019-06-25T18:23:00Z</dcterms:created>
  <dcterms:modified xsi:type="dcterms:W3CDTF">2020-02-29T15:38:00Z</dcterms:modified>
</cp:coreProperties>
</file>